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FCE" w:rsidRPr="00CD7997" w:rsidRDefault="006732B0" w:rsidP="00F2752F">
      <w:pPr>
        <w:pStyle w:val="Titre"/>
        <w:rPr>
          <w:rFonts w:ascii="Traditional Arabic" w:hAnsi="Traditional Arabic" w:cs="Traditional Arabic"/>
          <w:sz w:val="40"/>
          <w:szCs w:val="40"/>
          <w:rtl/>
        </w:rPr>
      </w:pPr>
      <w:r w:rsidRPr="00CD7997">
        <w:rPr>
          <w:rFonts w:ascii="Traditional Arabic" w:hAnsi="Traditional Arabic" w:cs="Traditional Arabic"/>
          <w:sz w:val="36"/>
          <w:szCs w:val="36"/>
          <w:rtl/>
        </w:rPr>
        <w:t>الجمهوري</w:t>
      </w:r>
      <w:r w:rsidR="008F1FCE" w:rsidRPr="00CD7997">
        <w:rPr>
          <w:rFonts w:ascii="Traditional Arabic" w:hAnsi="Traditional Arabic" w:cs="Traditional Arabic"/>
          <w:sz w:val="36"/>
          <w:szCs w:val="36"/>
          <w:rtl/>
        </w:rPr>
        <w:t>ـــــة الجزائريــة الديمقراطيــة الشعبـيـــة</w:t>
      </w:r>
    </w:p>
    <w:p w:rsidR="008F1FCE" w:rsidRPr="00CD7997" w:rsidRDefault="007D3659" w:rsidP="008F1FCE">
      <w:pPr>
        <w:jc w:val="center"/>
        <w:rPr>
          <w:rFonts w:ascii="Traditional Arabic" w:hAnsi="Traditional Arabic" w:cs="Traditional Arabic"/>
          <w:rtl/>
          <w:lang w:bidi="ar-DZ"/>
        </w:rPr>
      </w:pPr>
      <w:r>
        <w:rPr>
          <w:rFonts w:ascii="Traditional Arabic" w:hAnsi="Traditional Arabic" w:cs="Traditional Arabic"/>
          <w:b/>
          <w:bCs/>
          <w:noProof/>
          <w:color w:val="000000"/>
          <w:sz w:val="36"/>
          <w:szCs w:val="36"/>
          <w:rtl/>
          <w:lang w:val="fr-FR" w:eastAsia="fr-FR"/>
        </w:rPr>
        <w:pict>
          <v:rect id="_x0000_s1026" style="position:absolute;left:0;text-align:left;margin-left:12.3pt;margin-top:1.35pt;width:137.45pt;height:121.5pt;z-index:251658240" stroked="f">
            <v:textbox>
              <w:txbxContent>
                <w:p w:rsidR="007D3659" w:rsidRDefault="007D3659" w:rsidP="007D3659">
                  <w:r>
                    <w:rPr>
                      <w:noProof/>
                    </w:rPr>
                    <w:drawing>
                      <wp:inline distT="0" distB="0" distL="0" distR="0">
                        <wp:extent cx="1750756" cy="1466850"/>
                        <wp:effectExtent l="19050" t="0" r="1844" b="0"/>
                        <wp:docPr id="1015" name="Image 1" descr="D:\meguellati V fina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meguellati V fina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51614" cy="14675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8F1FCE" w:rsidRPr="00CD7997" w:rsidRDefault="008F1FCE" w:rsidP="007B09EF">
      <w:pPr>
        <w:ind w:left="426"/>
        <w:rPr>
          <w:rFonts w:ascii="Traditional Arabic" w:hAnsi="Traditional Arabic" w:cs="Traditional Arabic"/>
          <w:b/>
          <w:bCs/>
          <w:sz w:val="36"/>
          <w:szCs w:val="36"/>
          <w:rtl/>
        </w:rPr>
      </w:pPr>
      <w:r w:rsidRPr="00CD7997">
        <w:rPr>
          <w:rFonts w:ascii="Traditional Arabic" w:hAnsi="Traditional Arabic" w:cs="Traditional Arabic"/>
          <w:b/>
          <w:bCs/>
          <w:sz w:val="36"/>
          <w:szCs w:val="36"/>
          <w:rtl/>
        </w:rPr>
        <w:t>وزارة التعليم العالي والبحث العلمي</w:t>
      </w:r>
    </w:p>
    <w:p w:rsidR="00092726" w:rsidRPr="00CD7997" w:rsidRDefault="008F1FCE" w:rsidP="005536D5">
      <w:pPr>
        <w:tabs>
          <w:tab w:val="left" w:pos="5595"/>
          <w:tab w:val="right" w:pos="10204"/>
        </w:tabs>
        <w:ind w:left="426"/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</w:pPr>
      <w:r w:rsidRPr="00CD7997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جامعة </w:t>
      </w:r>
      <w:r w:rsidR="005536D5" w:rsidRPr="00CD7997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باتنة 1- الحاج لخضر</w:t>
      </w:r>
    </w:p>
    <w:p w:rsidR="006732B0" w:rsidRPr="00CD7997" w:rsidRDefault="008F1FCE" w:rsidP="00550840">
      <w:pPr>
        <w:tabs>
          <w:tab w:val="left" w:pos="5595"/>
          <w:tab w:val="right" w:pos="10204"/>
        </w:tabs>
        <w:ind w:left="426"/>
        <w:rPr>
          <w:rFonts w:ascii="Traditional Arabic" w:hAnsi="Traditional Arabic" w:cs="Traditional Arabic"/>
          <w:b/>
          <w:bCs/>
          <w:noProof/>
          <w:color w:val="000000"/>
          <w:sz w:val="36"/>
          <w:szCs w:val="36"/>
          <w:rtl/>
        </w:rPr>
      </w:pPr>
      <w:r w:rsidRPr="00CD7997">
        <w:rPr>
          <w:rFonts w:ascii="Traditional Arabic" w:hAnsi="Traditional Arabic" w:cs="Traditional Arabic"/>
          <w:b/>
          <w:bCs/>
          <w:noProof/>
          <w:color w:val="000000"/>
          <w:sz w:val="36"/>
          <w:szCs w:val="36"/>
          <w:rtl/>
        </w:rPr>
        <w:t>مركـــز المسابق</w:t>
      </w:r>
      <w:r w:rsidR="00550840" w:rsidRPr="00CD7997">
        <w:rPr>
          <w:rFonts w:ascii="Traditional Arabic" w:hAnsi="Traditional Arabic" w:cs="Traditional Arabic"/>
          <w:b/>
          <w:bCs/>
          <w:noProof/>
          <w:color w:val="000000"/>
          <w:sz w:val="36"/>
          <w:szCs w:val="36"/>
          <w:rtl/>
        </w:rPr>
        <w:t>ا</w:t>
      </w:r>
      <w:r w:rsidRPr="00CD7997">
        <w:rPr>
          <w:rFonts w:ascii="Traditional Arabic" w:hAnsi="Traditional Arabic" w:cs="Traditional Arabic"/>
          <w:b/>
          <w:bCs/>
          <w:noProof/>
          <w:color w:val="000000"/>
          <w:sz w:val="36"/>
          <w:szCs w:val="36"/>
          <w:rtl/>
        </w:rPr>
        <w:t>ت والإمتحانـات</w:t>
      </w:r>
      <w:r w:rsidR="0034590F" w:rsidRPr="00CD7997">
        <w:rPr>
          <w:rFonts w:ascii="Traditional Arabic" w:hAnsi="Traditional Arabic" w:cs="Traditional Arabic"/>
          <w:b/>
          <w:bCs/>
          <w:noProof/>
          <w:color w:val="000000"/>
          <w:sz w:val="42"/>
          <w:szCs w:val="42"/>
          <w:rtl/>
        </w:rPr>
        <w:tab/>
      </w:r>
    </w:p>
    <w:p w:rsidR="00F47A59" w:rsidRPr="00CD7997" w:rsidRDefault="0034590F" w:rsidP="008F3D25">
      <w:pPr>
        <w:tabs>
          <w:tab w:val="left" w:pos="5595"/>
          <w:tab w:val="right" w:pos="10204"/>
        </w:tabs>
        <w:ind w:left="426"/>
        <w:rPr>
          <w:rFonts w:ascii="Traditional Arabic" w:hAnsi="Traditional Arabic" w:cs="Traditional Arabic"/>
          <w:b/>
          <w:bCs/>
          <w:noProof/>
          <w:color w:val="000000"/>
          <w:sz w:val="40"/>
          <w:szCs w:val="40"/>
          <w:rtl/>
          <w:lang w:bidi="ar-DZ"/>
        </w:rPr>
      </w:pPr>
      <w:r w:rsidRPr="00CD7997">
        <w:rPr>
          <w:rFonts w:ascii="Traditional Arabic" w:hAnsi="Traditional Arabic" w:cs="Traditional Arabic"/>
          <w:b/>
          <w:bCs/>
          <w:noProof/>
          <w:color w:val="000000"/>
          <w:sz w:val="32"/>
          <w:szCs w:val="32"/>
          <w:rtl/>
        </w:rPr>
        <w:t>المؤسسة:</w:t>
      </w:r>
      <w:r w:rsidR="008F3D25">
        <w:rPr>
          <w:rFonts w:ascii="Traditional Arabic" w:hAnsi="Traditional Arabic" w:cs="Traditional Arabic"/>
          <w:b/>
          <w:bCs/>
          <w:noProof/>
          <w:color w:val="000000"/>
          <w:sz w:val="32"/>
          <w:szCs w:val="32"/>
        </w:rPr>
        <w:t>………………………………</w:t>
      </w:r>
    </w:p>
    <w:p w:rsidR="008F1FCE" w:rsidRPr="00CD7997" w:rsidRDefault="008F1FCE" w:rsidP="00735CEB">
      <w:pPr>
        <w:tabs>
          <w:tab w:val="left" w:pos="5595"/>
          <w:tab w:val="right" w:pos="10204"/>
        </w:tabs>
        <w:ind w:left="426"/>
        <w:rPr>
          <w:rFonts w:ascii="Traditional Arabic" w:hAnsi="Traditional Arabic" w:cs="Traditional Arabic"/>
        </w:rPr>
      </w:pPr>
      <w:r w:rsidRPr="00CD7997">
        <w:rPr>
          <w:rFonts w:ascii="Traditional Arabic" w:hAnsi="Traditional Arabic" w:cs="Traditional Arabic"/>
          <w:sz w:val="36"/>
          <w:szCs w:val="36"/>
          <w:rtl/>
        </w:rPr>
        <w:tab/>
      </w:r>
    </w:p>
    <w:p w:rsidR="0052039E" w:rsidRPr="00CD7997" w:rsidRDefault="0052039E" w:rsidP="002F5721">
      <w:pPr>
        <w:jc w:val="center"/>
        <w:rPr>
          <w:rFonts w:ascii="Traditional Arabic" w:hAnsi="Traditional Arabic" w:cs="Traditional Arabic"/>
          <w:sz w:val="40"/>
          <w:szCs w:val="40"/>
          <w:rtl/>
          <w:lang w:bidi="ar-DZ"/>
        </w:rPr>
      </w:pPr>
    </w:p>
    <w:p w:rsidR="0052039E" w:rsidRPr="00CD7997" w:rsidRDefault="0052039E" w:rsidP="002F5721">
      <w:pPr>
        <w:jc w:val="center"/>
        <w:rPr>
          <w:rFonts w:ascii="Traditional Arabic" w:hAnsi="Traditional Arabic" w:cs="Traditional Arabic"/>
          <w:sz w:val="40"/>
          <w:szCs w:val="40"/>
          <w:rtl/>
          <w:lang w:bidi="ar-DZ"/>
        </w:rPr>
      </w:pPr>
    </w:p>
    <w:p w:rsidR="0052039E" w:rsidRPr="00CD7997" w:rsidRDefault="0052039E" w:rsidP="002F5721">
      <w:pPr>
        <w:jc w:val="center"/>
        <w:rPr>
          <w:rFonts w:ascii="Traditional Arabic" w:hAnsi="Traditional Arabic" w:cs="Traditional Arabic"/>
          <w:sz w:val="40"/>
          <w:szCs w:val="40"/>
          <w:rtl/>
          <w:lang w:bidi="ar-DZ"/>
        </w:rPr>
      </w:pPr>
    </w:p>
    <w:p w:rsidR="006732B0" w:rsidRPr="00CD7997" w:rsidRDefault="006732B0" w:rsidP="002F5721">
      <w:pPr>
        <w:jc w:val="center"/>
        <w:rPr>
          <w:rFonts w:ascii="Traditional Arabic" w:hAnsi="Traditional Arabic" w:cs="Traditional Arabic"/>
          <w:sz w:val="40"/>
          <w:szCs w:val="40"/>
          <w:rtl/>
          <w:lang w:bidi="ar-DZ"/>
        </w:rPr>
      </w:pPr>
    </w:p>
    <w:p w:rsidR="002F5721" w:rsidRPr="00CD7997" w:rsidRDefault="001914DA" w:rsidP="008F3D25">
      <w:pPr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DZ"/>
        </w:rPr>
      </w:pPr>
      <w:r w:rsidRPr="00CD7997">
        <w:rPr>
          <w:rFonts w:ascii="Traditional Arabic" w:hAnsi="Traditional Arabic" w:cs="Traditional Arabic"/>
          <w:b/>
          <w:bCs/>
          <w:sz w:val="72"/>
          <w:szCs w:val="72"/>
          <w:rtl/>
          <w:lang w:bidi="ar-DZ"/>
        </w:rPr>
        <w:t>اتفاقية رقم:</w:t>
      </w:r>
      <w:r w:rsidR="001A1BDB">
        <w:rPr>
          <w:rFonts w:ascii="Traditional Arabic" w:hAnsi="Traditional Arabic" w:cs="Traditional Arabic"/>
          <w:b/>
          <w:bCs/>
          <w:sz w:val="72"/>
          <w:szCs w:val="72"/>
          <w:lang w:bidi="ar-DZ"/>
        </w:rPr>
        <w:t xml:space="preserve">         </w:t>
      </w:r>
      <w:r w:rsidRPr="00CD7997">
        <w:rPr>
          <w:rFonts w:ascii="Traditional Arabic" w:hAnsi="Traditional Arabic" w:cs="Traditional Arabic"/>
          <w:b/>
          <w:bCs/>
          <w:sz w:val="72"/>
          <w:szCs w:val="72"/>
          <w:rtl/>
          <w:lang w:bidi="ar-DZ"/>
        </w:rPr>
        <w:t>/</w:t>
      </w:r>
      <w:r w:rsidR="008F3D25">
        <w:rPr>
          <w:rFonts w:ascii="Traditional Arabic" w:hAnsi="Traditional Arabic" w:cs="Traditional Arabic"/>
          <w:b/>
          <w:bCs/>
          <w:sz w:val="72"/>
          <w:szCs w:val="72"/>
          <w:lang w:bidi="ar-DZ"/>
        </w:rPr>
        <w:t>2024</w:t>
      </w:r>
    </w:p>
    <w:p w:rsidR="00273BFC" w:rsidRPr="00CD7997" w:rsidRDefault="00273BFC" w:rsidP="002F5721">
      <w:pPr>
        <w:jc w:val="center"/>
        <w:rPr>
          <w:rFonts w:ascii="Traditional Arabic" w:hAnsi="Traditional Arabic" w:cs="Traditional Arabic"/>
          <w:sz w:val="36"/>
          <w:szCs w:val="36"/>
          <w:rtl/>
          <w:lang w:bidi="ar-DZ"/>
        </w:rPr>
      </w:pPr>
    </w:p>
    <w:p w:rsidR="00D326F1" w:rsidRPr="00CD7997" w:rsidRDefault="00D326F1" w:rsidP="002F5721">
      <w:pPr>
        <w:jc w:val="center"/>
        <w:rPr>
          <w:rFonts w:ascii="Traditional Arabic" w:hAnsi="Traditional Arabic" w:cs="Traditional Arabic"/>
          <w:sz w:val="36"/>
          <w:szCs w:val="36"/>
          <w:rtl/>
          <w:lang w:bidi="ar-DZ"/>
        </w:rPr>
      </w:pPr>
    </w:p>
    <w:p w:rsidR="00D326F1" w:rsidRPr="00CD7997" w:rsidRDefault="00D326F1" w:rsidP="002F5721">
      <w:pPr>
        <w:jc w:val="center"/>
        <w:rPr>
          <w:rFonts w:ascii="Traditional Arabic" w:hAnsi="Traditional Arabic" w:cs="Traditional Arabic"/>
          <w:sz w:val="36"/>
          <w:szCs w:val="36"/>
          <w:rtl/>
          <w:lang w:bidi="ar-DZ"/>
        </w:rPr>
      </w:pPr>
    </w:p>
    <w:p w:rsidR="00ED4E3A" w:rsidRPr="00CD7997" w:rsidRDefault="00ED4E3A" w:rsidP="00684482">
      <w:pPr>
        <w:jc w:val="center"/>
        <w:rPr>
          <w:rFonts w:ascii="Traditional Arabic" w:hAnsi="Traditional Arabic" w:cs="Traditional Arabic"/>
          <w:sz w:val="30"/>
          <w:szCs w:val="30"/>
          <w:lang w:bidi="ar-DZ"/>
        </w:rPr>
      </w:pPr>
    </w:p>
    <w:p w:rsidR="002F5721" w:rsidRPr="00CD7997" w:rsidRDefault="003516F1" w:rsidP="007B09EF">
      <w:pPr>
        <w:tabs>
          <w:tab w:val="right" w:pos="284"/>
        </w:tabs>
        <w:spacing w:line="480" w:lineRule="auto"/>
        <w:ind w:left="284"/>
        <w:jc w:val="lowKashida"/>
        <w:rPr>
          <w:rFonts w:ascii="Traditional Arabic" w:hAnsi="Traditional Arabic" w:cs="Traditional Arabic"/>
          <w:b/>
          <w:bCs/>
          <w:sz w:val="44"/>
          <w:szCs w:val="44"/>
          <w:rtl/>
          <w:lang w:bidi="ar-DZ"/>
        </w:rPr>
      </w:pPr>
      <w:r w:rsidRPr="00CD7997">
        <w:rPr>
          <w:rFonts w:ascii="Traditional Arabic" w:hAnsi="Traditional Arabic" w:cs="Traditional Arabic"/>
          <w:b/>
          <w:bCs/>
          <w:sz w:val="44"/>
          <w:szCs w:val="44"/>
          <w:rtl/>
          <w:lang w:bidi="ar-DZ"/>
        </w:rPr>
        <w:t>بين</w:t>
      </w:r>
      <w:r w:rsidR="00866AAA" w:rsidRPr="00CD7997">
        <w:rPr>
          <w:rFonts w:ascii="Traditional Arabic" w:hAnsi="Traditional Arabic" w:cs="Traditional Arabic"/>
          <w:b/>
          <w:bCs/>
          <w:sz w:val="44"/>
          <w:szCs w:val="44"/>
          <w:rtl/>
          <w:lang w:bidi="ar-DZ"/>
        </w:rPr>
        <w:t xml:space="preserve"> كل من:</w:t>
      </w:r>
    </w:p>
    <w:p w:rsidR="00866AAA" w:rsidRPr="00CD7997" w:rsidRDefault="003516F1" w:rsidP="00E02E0A">
      <w:pPr>
        <w:spacing w:line="480" w:lineRule="auto"/>
        <w:ind w:left="284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 w:rsidRPr="00CD7997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 xml:space="preserve">جامعة </w:t>
      </w:r>
      <w:r w:rsidR="005536D5" w:rsidRPr="00CD7997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>باتنة 1</w:t>
      </w:r>
      <w:r w:rsidRPr="00CD7997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>-</w:t>
      </w:r>
      <w:r w:rsidR="005536D5" w:rsidRPr="00CD7997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 xml:space="preserve"> الحاج لخضر</w:t>
      </w:r>
      <w:r w:rsidRPr="00CD7997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 xml:space="preserve">-  </w:t>
      </w:r>
      <w:r w:rsidR="00E0736F" w:rsidRPr="00CD7997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>ممثلة بمديرها السيد</w:t>
      </w:r>
      <w:r w:rsidRPr="00CD7997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>: أ.د</w:t>
      </w:r>
      <w:r w:rsidR="00E0736F" w:rsidRPr="00CD7997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>.</w:t>
      </w:r>
      <w:r w:rsidR="005536D5" w:rsidRPr="00CD7997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 xml:space="preserve">ضيف عبد السلام       </w:t>
      </w:r>
      <w:r w:rsidR="00866AAA" w:rsidRPr="00CD7997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 xml:space="preserve">  </w:t>
      </w:r>
      <w:r w:rsidR="001A1BDB">
        <w:rPr>
          <w:rFonts w:ascii="Traditional Arabic" w:hAnsi="Traditional Arabic" w:cs="Traditional Arabic"/>
          <w:b/>
          <w:bCs/>
          <w:sz w:val="32"/>
          <w:szCs w:val="32"/>
          <w:lang w:bidi="ar-DZ"/>
        </w:rPr>
        <w:t xml:space="preserve">        </w:t>
      </w:r>
      <w:r w:rsidR="00866AAA" w:rsidRPr="00CD7997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 xml:space="preserve">    من جهة </w:t>
      </w:r>
    </w:p>
    <w:p w:rsidR="004E2F5E" w:rsidRPr="00CD7997" w:rsidRDefault="00E410E0" w:rsidP="00684482">
      <w:pPr>
        <w:spacing w:line="480" w:lineRule="auto"/>
        <w:jc w:val="center"/>
        <w:rPr>
          <w:rFonts w:ascii="Traditional Arabic" w:hAnsi="Traditional Arabic" w:cs="Traditional Arabic"/>
          <w:b/>
          <w:bCs/>
          <w:rtl/>
          <w:lang w:bidi="ar-DZ"/>
        </w:rPr>
      </w:pPr>
      <w:r w:rsidRPr="00CD7997">
        <w:rPr>
          <w:rFonts w:ascii="Traditional Arabic" w:hAnsi="Traditional Arabic" w:cs="Traditional Arabic"/>
          <w:b/>
          <w:bCs/>
          <w:rtl/>
          <w:lang w:bidi="ar-DZ"/>
        </w:rPr>
        <w:t>و</w:t>
      </w:r>
    </w:p>
    <w:p w:rsidR="002F5721" w:rsidRPr="00B51828" w:rsidRDefault="007279A2" w:rsidP="008F3D25">
      <w:pPr>
        <w:spacing w:line="480" w:lineRule="auto"/>
        <w:ind w:left="284"/>
        <w:rPr>
          <w:rFonts w:ascii="Traditional Arabic" w:hAnsi="Traditional Arabic" w:cs="Traditional Arabic"/>
          <w:b/>
          <w:bCs/>
          <w:color w:val="FF0000"/>
          <w:sz w:val="32"/>
          <w:szCs w:val="32"/>
          <w:rtl/>
          <w:lang w:bidi="ar-DZ"/>
        </w:rPr>
      </w:pPr>
      <w:r w:rsidRPr="00B51828">
        <w:rPr>
          <w:rFonts w:ascii="Traditional Arabic" w:hAnsi="Traditional Arabic" w:cs="Traditional Arabic"/>
          <w:b/>
          <w:bCs/>
          <w:color w:val="FF0000"/>
          <w:sz w:val="32"/>
          <w:szCs w:val="32"/>
          <w:rtl/>
          <w:lang w:bidi="ar-DZ"/>
        </w:rPr>
        <w:t>المؤسسة</w:t>
      </w:r>
      <w:r w:rsidR="00735CEB" w:rsidRPr="00B51828">
        <w:rPr>
          <w:rFonts w:ascii="Traditional Arabic" w:hAnsi="Traditional Arabic" w:cs="Traditional Arabic"/>
          <w:b/>
          <w:bCs/>
          <w:color w:val="FF0000"/>
          <w:sz w:val="32"/>
          <w:szCs w:val="32"/>
          <w:rtl/>
          <w:lang w:bidi="ar-DZ"/>
        </w:rPr>
        <w:t>:</w:t>
      </w:r>
      <w:r w:rsidR="008F3D25">
        <w:rPr>
          <w:rFonts w:ascii="Traditional Arabic" w:hAnsi="Traditional Arabic" w:cs="Traditional Arabic"/>
          <w:b/>
          <w:bCs/>
          <w:noProof/>
          <w:color w:val="000000"/>
          <w:sz w:val="32"/>
          <w:szCs w:val="32"/>
        </w:rPr>
        <w:t>…………………..</w:t>
      </w:r>
      <w:r w:rsidR="005B5E1E" w:rsidRPr="00F051C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bidi="ar-DZ"/>
        </w:rPr>
        <w:t>ممثلة</w:t>
      </w:r>
      <w:r w:rsidR="001A1BDB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lang w:bidi="ar-DZ"/>
        </w:rPr>
        <w:t xml:space="preserve"> </w:t>
      </w:r>
      <w:r w:rsidR="005B5E1E" w:rsidRPr="00F051C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bidi="ar-DZ"/>
        </w:rPr>
        <w:t>بالسيد</w:t>
      </w:r>
      <w:r w:rsidR="008F3D25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lang w:bidi="ar-DZ"/>
        </w:rPr>
        <w:t>……………….</w:t>
      </w:r>
      <w:r w:rsidR="005B5E1E" w:rsidRPr="00B51828">
        <w:rPr>
          <w:rFonts w:ascii="Traditional Arabic" w:hAnsi="Traditional Arabic" w:cs="Traditional Arabic"/>
          <w:b/>
          <w:bCs/>
          <w:color w:val="FF0000"/>
          <w:sz w:val="32"/>
          <w:szCs w:val="32"/>
          <w:rtl/>
          <w:lang w:bidi="ar-DZ"/>
        </w:rPr>
        <w:t xml:space="preserve"> ب</w:t>
      </w:r>
      <w:r w:rsidR="005B5E1E" w:rsidRPr="00F051C4"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rtl/>
          <w:lang w:bidi="ar-DZ"/>
        </w:rPr>
        <w:t>صفت</w:t>
      </w:r>
      <w:r w:rsidR="00AB3172">
        <w:rPr>
          <w:rFonts w:ascii="Traditional Arabic" w:hAnsi="Traditional Arabic" w:cs="Traditional Arabic" w:hint="cs"/>
          <w:b/>
          <w:bCs/>
          <w:color w:val="000000" w:themeColor="text1"/>
          <w:sz w:val="32"/>
          <w:szCs w:val="32"/>
          <w:rtl/>
          <w:lang w:bidi="ar-DZ"/>
        </w:rPr>
        <w:t xml:space="preserve">ه </w:t>
      </w:r>
      <w:r w:rsidR="008F3D25">
        <w:rPr>
          <w:rFonts w:ascii="Traditional Arabic" w:hAnsi="Traditional Arabic" w:cs="Traditional Arabic"/>
          <w:b/>
          <w:bCs/>
          <w:color w:val="FF0000"/>
          <w:sz w:val="32"/>
          <w:szCs w:val="32"/>
          <w:lang w:bidi="ar-DZ"/>
        </w:rPr>
        <w:t>……………….</w:t>
      </w:r>
    </w:p>
    <w:p w:rsidR="005804C3" w:rsidRDefault="002F5721" w:rsidP="005804C3">
      <w:pPr>
        <w:jc w:val="right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 w:rsidRPr="00CD7997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>من جهة ثانية :</w:t>
      </w:r>
    </w:p>
    <w:p w:rsidR="00CD7997" w:rsidRDefault="009C7307" w:rsidP="005804C3">
      <w:pPr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</w:pPr>
      <w:r w:rsidRPr="00CD7997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>اتفقنـــــــــا</w:t>
      </w:r>
      <w:r w:rsidR="001A1BDB">
        <w:rPr>
          <w:rFonts w:ascii="Traditional Arabic" w:hAnsi="Traditional Arabic" w:cs="Traditional Arabic"/>
          <w:b/>
          <w:bCs/>
          <w:color w:val="000000"/>
          <w:sz w:val="36"/>
          <w:szCs w:val="36"/>
        </w:rPr>
        <w:t xml:space="preserve"> </w:t>
      </w:r>
      <w:r w:rsidRPr="00CD7997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>علـــــــى</w:t>
      </w:r>
      <w:r w:rsidR="001A1BDB">
        <w:rPr>
          <w:rFonts w:ascii="Traditional Arabic" w:hAnsi="Traditional Arabic" w:cs="Traditional Arabic"/>
          <w:b/>
          <w:bCs/>
          <w:color w:val="000000"/>
          <w:sz w:val="36"/>
          <w:szCs w:val="36"/>
        </w:rPr>
        <w:t xml:space="preserve"> </w:t>
      </w:r>
      <w:r w:rsidRPr="00CD7997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>مايلــــــي</w:t>
      </w:r>
      <w:r w:rsidRPr="00CD7997">
        <w:rPr>
          <w:rFonts w:ascii="Traditional Arabic" w:hAnsi="Traditional Arabic" w:cs="Traditional Arabic"/>
          <w:b/>
          <w:bCs/>
          <w:color w:val="000000"/>
          <w:sz w:val="36"/>
          <w:szCs w:val="36"/>
        </w:rPr>
        <w:t>:</w:t>
      </w:r>
    </w:p>
    <w:p w:rsidR="004C6279" w:rsidRDefault="004C6279" w:rsidP="005804C3">
      <w:pPr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</w:pPr>
    </w:p>
    <w:p w:rsidR="00CD7997" w:rsidRPr="00CD7997" w:rsidRDefault="00CD7997" w:rsidP="003676DE">
      <w:pPr>
        <w:spacing w:line="360" w:lineRule="auto"/>
        <w:jc w:val="both"/>
        <w:rPr>
          <w:rFonts w:ascii="Traditional Arabic" w:hAnsi="Traditional Arabic" w:cs="Traditional Arabic"/>
          <w:b/>
          <w:bCs/>
          <w:sz w:val="18"/>
          <w:szCs w:val="18"/>
          <w:u w:val="single"/>
          <w:rtl/>
          <w:lang w:bidi="ar-DZ"/>
        </w:rPr>
      </w:pPr>
    </w:p>
    <w:p w:rsidR="008F3D25" w:rsidRPr="008F3D25" w:rsidRDefault="008F3D25" w:rsidP="002664BC">
      <w:pPr>
        <w:spacing w:line="360" w:lineRule="auto"/>
        <w:ind w:left="284"/>
        <w:jc w:val="both"/>
        <w:rPr>
          <w:rFonts w:ascii="Traditional Arabic" w:hAnsi="Traditional Arabic" w:cs="Traditional Arabic"/>
          <w:b/>
          <w:bCs/>
          <w:sz w:val="16"/>
          <w:szCs w:val="16"/>
          <w:u w:val="single"/>
          <w:rtl/>
          <w:lang w:bidi="ar-DZ"/>
        </w:rPr>
      </w:pPr>
    </w:p>
    <w:p w:rsidR="008F3D25" w:rsidRPr="008F3D25" w:rsidRDefault="008F3D25" w:rsidP="002664BC">
      <w:pPr>
        <w:spacing w:line="360" w:lineRule="auto"/>
        <w:ind w:left="284"/>
        <w:jc w:val="both"/>
        <w:rPr>
          <w:rFonts w:ascii="Traditional Arabic" w:hAnsi="Traditional Arabic" w:cs="Traditional Arabic"/>
          <w:b/>
          <w:bCs/>
          <w:sz w:val="14"/>
          <w:szCs w:val="14"/>
          <w:u w:val="single"/>
          <w:rtl/>
          <w:lang w:bidi="ar-DZ"/>
        </w:rPr>
      </w:pPr>
    </w:p>
    <w:p w:rsidR="002F5721" w:rsidRPr="00CD7997" w:rsidRDefault="002F5721" w:rsidP="002664BC">
      <w:pPr>
        <w:spacing w:line="360" w:lineRule="auto"/>
        <w:ind w:left="284"/>
        <w:jc w:val="both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 w:rsidRPr="00CD7997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  <w:lang w:bidi="ar-DZ"/>
        </w:rPr>
        <w:t>المادة الأولى</w:t>
      </w:r>
      <w:r w:rsidRPr="00CD7997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 xml:space="preserve"> :</w:t>
      </w:r>
      <w:r w:rsidR="00A008FD" w:rsidRPr="00CD7997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>موضوع الاتفاقية</w:t>
      </w:r>
      <w:r w:rsidRPr="00CD7997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>.</w:t>
      </w:r>
    </w:p>
    <w:p w:rsidR="00003ED5" w:rsidRPr="008F3D25" w:rsidRDefault="006732B0" w:rsidP="008F3D25">
      <w:pPr>
        <w:spacing w:line="360" w:lineRule="auto"/>
        <w:ind w:left="284"/>
        <w:jc w:val="both"/>
        <w:rPr>
          <w:rFonts w:ascii="Traditional Arabic" w:hAnsi="Traditional Arabic" w:cs="Traditional Arabic"/>
          <w:color w:val="000000" w:themeColor="text1"/>
          <w:sz w:val="32"/>
          <w:szCs w:val="32"/>
          <w:rtl/>
          <w:lang w:bidi="ar-DZ"/>
        </w:rPr>
      </w:pPr>
      <w:r w:rsidRPr="008F3D25">
        <w:rPr>
          <w:rFonts w:ascii="Traditional Arabic" w:hAnsi="Traditional Arabic" w:cs="Traditional Arabic"/>
          <w:color w:val="000000" w:themeColor="text1"/>
          <w:sz w:val="32"/>
          <w:szCs w:val="32"/>
          <w:rtl/>
          <w:lang w:bidi="ar-DZ"/>
        </w:rPr>
        <w:t>تقوم جامعة باتنة 1- الحاج لخضر</w:t>
      </w:r>
      <w:r w:rsidR="001A1BDB">
        <w:rPr>
          <w:rFonts w:ascii="Traditional Arabic" w:hAnsi="Traditional Arabic" w:cs="Traditional Arabic"/>
          <w:color w:val="000000" w:themeColor="text1"/>
          <w:sz w:val="32"/>
          <w:szCs w:val="32"/>
          <w:lang w:bidi="ar-DZ"/>
        </w:rPr>
        <w:t xml:space="preserve"> </w:t>
      </w:r>
      <w:r w:rsidR="00A66113" w:rsidRPr="008F3D25">
        <w:rPr>
          <w:rFonts w:ascii="Traditional Arabic" w:hAnsi="Traditional Arabic" w:cs="Traditional Arabic"/>
          <w:color w:val="000000" w:themeColor="text1"/>
          <w:sz w:val="32"/>
          <w:szCs w:val="32"/>
          <w:rtl/>
          <w:lang w:bidi="ar-DZ"/>
        </w:rPr>
        <w:t xml:space="preserve">بتظيم لصالح: </w:t>
      </w:r>
      <w:r w:rsidR="008F3D25" w:rsidRPr="008F3D25">
        <w:rPr>
          <w:rFonts w:ascii="Traditional Arabic" w:hAnsi="Traditional Arabic" w:cs="Traditional Arabic"/>
          <w:b/>
          <w:bCs/>
          <w:noProof/>
          <w:color w:val="000000" w:themeColor="text1"/>
          <w:sz w:val="32"/>
          <w:szCs w:val="32"/>
          <w:lang w:bidi="ar-DZ"/>
        </w:rPr>
        <w:t>……………………………………</w:t>
      </w:r>
    </w:p>
    <w:p w:rsidR="00735CEB" w:rsidRPr="008F3D25" w:rsidRDefault="00A66113" w:rsidP="008F3D25">
      <w:pPr>
        <w:pStyle w:val="Paragraphedeliste"/>
        <w:numPr>
          <w:ilvl w:val="0"/>
          <w:numId w:val="6"/>
        </w:numPr>
        <w:spacing w:line="360" w:lineRule="auto"/>
        <w:jc w:val="both"/>
        <w:rPr>
          <w:rFonts w:ascii="Traditional Arabic" w:hAnsi="Traditional Arabic" w:cs="Traditional Arabic"/>
          <w:b/>
          <w:bCs/>
          <w:color w:val="000000" w:themeColor="text1"/>
          <w:sz w:val="32"/>
          <w:szCs w:val="32"/>
          <w:lang w:bidi="ar-DZ"/>
        </w:rPr>
      </w:pPr>
      <w:r w:rsidRPr="008F3D25">
        <w:rPr>
          <w:rFonts w:ascii="Traditional Arabic" w:hAnsi="Traditional Arabic" w:cs="Traditional Arabic"/>
          <w:color w:val="000000" w:themeColor="text1"/>
          <w:sz w:val="32"/>
          <w:szCs w:val="32"/>
          <w:rtl/>
          <w:lang w:bidi="ar-DZ"/>
        </w:rPr>
        <w:t>امتحان مهني للالتحاق بالرتب التالية</w:t>
      </w:r>
      <w:r w:rsidR="00AB3172" w:rsidRPr="008F3D25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  <w:lang w:bidi="ar-DZ"/>
        </w:rPr>
        <w:t xml:space="preserve">: </w:t>
      </w:r>
      <w:r w:rsidR="008F3D25" w:rsidRPr="008F3D25">
        <w:rPr>
          <w:rFonts w:ascii="Traditional Arabic" w:hAnsi="Traditional Arabic" w:cs="Traditional Arabic"/>
          <w:color w:val="000000" w:themeColor="text1"/>
          <w:sz w:val="32"/>
          <w:szCs w:val="32"/>
          <w:lang w:bidi="ar-DZ"/>
        </w:rPr>
        <w:t>…………………………………….</w:t>
      </w:r>
      <w:r w:rsidR="00365E32" w:rsidRPr="008F3D25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  <w:lang w:bidi="ar-DZ"/>
        </w:rPr>
        <w:t>.</w:t>
      </w:r>
    </w:p>
    <w:p w:rsidR="008F3D25" w:rsidRPr="00797D0F" w:rsidRDefault="008F3D25" w:rsidP="008F3D25">
      <w:pPr>
        <w:pStyle w:val="Paragraphedeliste"/>
        <w:numPr>
          <w:ilvl w:val="0"/>
          <w:numId w:val="6"/>
        </w:numPr>
        <w:spacing w:line="360" w:lineRule="auto"/>
        <w:jc w:val="both"/>
        <w:rPr>
          <w:rFonts w:ascii="Traditional Arabic" w:hAnsi="Traditional Arabic" w:cs="Traditional Arabic"/>
          <w:color w:val="000000" w:themeColor="text1"/>
          <w:sz w:val="32"/>
          <w:szCs w:val="32"/>
          <w:lang w:bidi="ar-DZ"/>
        </w:rPr>
      </w:pPr>
      <w:r w:rsidRPr="00797D0F"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  <w:lang w:bidi="ar-DZ"/>
        </w:rPr>
        <w:t>مسابقة على أساس الاختبارات للالتحاق بالرتب التالية:...................................</w:t>
      </w:r>
    </w:p>
    <w:p w:rsidR="002F5721" w:rsidRPr="00CD7997" w:rsidRDefault="002F5721" w:rsidP="002664BC">
      <w:pPr>
        <w:spacing w:line="360" w:lineRule="auto"/>
        <w:ind w:left="284"/>
        <w:jc w:val="both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 w:rsidRPr="00CD7997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  <w:lang w:bidi="ar-DZ"/>
        </w:rPr>
        <w:t>المادة</w:t>
      </w:r>
      <w:r w:rsidR="005947AB" w:rsidRPr="00CD7997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  <w:lang w:bidi="ar-DZ"/>
        </w:rPr>
        <w:t>02</w:t>
      </w:r>
      <w:r w:rsidRPr="00CD7997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 xml:space="preserve"> :</w:t>
      </w:r>
      <w:r w:rsidR="008D5F0F" w:rsidRPr="00CD7997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>آجال وشروط التنفيذ</w:t>
      </w:r>
    </w:p>
    <w:p w:rsidR="005947AB" w:rsidRPr="00CD7997" w:rsidRDefault="00D451F2" w:rsidP="008F3D25">
      <w:pPr>
        <w:spacing w:line="360" w:lineRule="auto"/>
        <w:ind w:left="284" w:right="-142"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CD7997">
        <w:rPr>
          <w:rFonts w:ascii="Traditional Arabic" w:hAnsi="Traditional Arabic" w:cs="Traditional Arabic"/>
          <w:sz w:val="32"/>
          <w:szCs w:val="32"/>
          <w:rtl/>
          <w:lang w:bidi="ar-DZ"/>
        </w:rPr>
        <w:tab/>
      </w:r>
      <w:r w:rsidR="005947AB" w:rsidRPr="00CD7997">
        <w:rPr>
          <w:rFonts w:ascii="Traditional Arabic" w:hAnsi="Traditional Arabic" w:cs="Traditional Arabic"/>
          <w:sz w:val="32"/>
          <w:szCs w:val="32"/>
          <w:rtl/>
          <w:lang w:bidi="ar-DZ"/>
        </w:rPr>
        <w:t>تجرى المسابقة على أساس الامتحان</w:t>
      </w:r>
      <w:r w:rsidR="009878D1" w:rsidRPr="00CD7997">
        <w:rPr>
          <w:rFonts w:ascii="Traditional Arabic" w:hAnsi="Traditional Arabic" w:cs="Traditional Arabic"/>
          <w:sz w:val="32"/>
          <w:szCs w:val="32"/>
          <w:rtl/>
          <w:lang w:bidi="ar-DZ"/>
        </w:rPr>
        <w:t>ات</w:t>
      </w:r>
      <w:r w:rsidR="005947AB" w:rsidRPr="00CD7997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المهني</w:t>
      </w:r>
      <w:r w:rsidR="009878D1" w:rsidRPr="00CD7997">
        <w:rPr>
          <w:rFonts w:ascii="Traditional Arabic" w:hAnsi="Traditional Arabic" w:cs="Traditional Arabic"/>
          <w:sz w:val="32"/>
          <w:szCs w:val="32"/>
          <w:rtl/>
          <w:lang w:bidi="ar-DZ"/>
        </w:rPr>
        <w:t>ة</w:t>
      </w:r>
      <w:r w:rsidR="00735CEB" w:rsidRPr="00CD7997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و المسابقة على أساس الاختبارات </w:t>
      </w:r>
      <w:r w:rsidR="005947AB" w:rsidRPr="00CD7997">
        <w:rPr>
          <w:rFonts w:ascii="Traditional Arabic" w:hAnsi="Traditional Arabic" w:cs="Traditional Arabic"/>
          <w:sz w:val="32"/>
          <w:szCs w:val="32"/>
          <w:rtl/>
          <w:lang w:bidi="ar-DZ"/>
        </w:rPr>
        <w:t>للالتحاق</w:t>
      </w:r>
      <w:r w:rsidR="00550840" w:rsidRPr="00CD7997">
        <w:rPr>
          <w:rFonts w:ascii="Traditional Arabic" w:hAnsi="Traditional Arabic" w:cs="Traditional Arabic"/>
          <w:sz w:val="32"/>
          <w:szCs w:val="32"/>
          <w:rtl/>
          <w:lang w:bidi="ar-DZ"/>
        </w:rPr>
        <w:t>ب</w:t>
      </w:r>
      <w:r w:rsidR="00C351C4" w:rsidRPr="00CD7997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الرتب المذكورة في المادة الأولى أعلاه </w:t>
      </w:r>
      <w:r w:rsidR="00E44F38" w:rsidRPr="00CD7997">
        <w:rPr>
          <w:rFonts w:ascii="Traditional Arabic" w:hAnsi="Traditional Arabic" w:cs="Traditional Arabic"/>
          <w:sz w:val="32"/>
          <w:szCs w:val="32"/>
          <w:rtl/>
          <w:lang w:bidi="ar-DZ"/>
        </w:rPr>
        <w:t>دورة</w:t>
      </w:r>
      <w:r w:rsidR="008F3D25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مارس2024</w:t>
      </w:r>
      <w:r w:rsidR="00DA2B58" w:rsidRPr="00CD7997">
        <w:rPr>
          <w:rFonts w:ascii="Traditional Arabic" w:hAnsi="Traditional Arabic" w:cs="Traditional Arabic"/>
          <w:sz w:val="32"/>
          <w:szCs w:val="32"/>
          <w:rtl/>
          <w:lang w:bidi="ar-DZ"/>
        </w:rPr>
        <w:t>.</w:t>
      </w:r>
    </w:p>
    <w:p w:rsidR="00C351C4" w:rsidRPr="00CD7997" w:rsidRDefault="00C351C4" w:rsidP="002664BC">
      <w:pPr>
        <w:spacing w:line="360" w:lineRule="auto"/>
        <w:ind w:left="284"/>
        <w:jc w:val="both"/>
        <w:rPr>
          <w:rFonts w:ascii="Traditional Arabic" w:hAnsi="Traditional Arabic" w:cs="Traditional Arabic"/>
          <w:b/>
          <w:bCs/>
          <w:sz w:val="32"/>
          <w:szCs w:val="32"/>
          <w:u w:val="single"/>
          <w:rtl/>
          <w:lang w:bidi="ar-DZ"/>
        </w:rPr>
      </w:pPr>
      <w:r w:rsidRPr="00CD7997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  <w:lang w:bidi="ar-DZ"/>
        </w:rPr>
        <w:t>المادة 03: التأطير</w:t>
      </w:r>
    </w:p>
    <w:p w:rsidR="005536D5" w:rsidRPr="00CD7997" w:rsidRDefault="00D451F2" w:rsidP="005536D5">
      <w:pPr>
        <w:spacing w:line="360" w:lineRule="auto"/>
        <w:ind w:left="284"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CD7997">
        <w:rPr>
          <w:rFonts w:ascii="Traditional Arabic" w:hAnsi="Traditional Arabic" w:cs="Traditional Arabic"/>
          <w:sz w:val="32"/>
          <w:szCs w:val="32"/>
          <w:rtl/>
          <w:lang w:bidi="ar-DZ"/>
        </w:rPr>
        <w:tab/>
      </w:r>
      <w:r w:rsidR="00C351C4" w:rsidRPr="00CD7997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يسهر على تنظيم وإجراء </w:t>
      </w:r>
      <w:r w:rsidR="00DA2B58" w:rsidRPr="00CD7997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الاختبارات والامتحانات المهنية </w:t>
      </w:r>
      <w:r w:rsidR="00C351C4" w:rsidRPr="00CD7997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مؤطرين من أساتذة وإداريين وأعوان الدعم تابعين للجامعة، </w:t>
      </w:r>
    </w:p>
    <w:p w:rsidR="00C351C4" w:rsidRPr="00CD7997" w:rsidRDefault="00C351C4" w:rsidP="005536D5">
      <w:pPr>
        <w:spacing w:line="360" w:lineRule="auto"/>
        <w:ind w:left="284"/>
        <w:jc w:val="both"/>
        <w:rPr>
          <w:rFonts w:ascii="Traditional Arabic" w:hAnsi="Traditional Arabic" w:cs="Traditional Arabic"/>
          <w:b/>
          <w:bCs/>
          <w:sz w:val="32"/>
          <w:szCs w:val="32"/>
          <w:u w:val="single"/>
          <w:rtl/>
          <w:lang w:bidi="ar-DZ"/>
        </w:rPr>
      </w:pPr>
      <w:r w:rsidRPr="00CD7997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  <w:lang w:bidi="ar-DZ"/>
        </w:rPr>
        <w:t>المادة 04: الوسائل المسخرة</w:t>
      </w:r>
    </w:p>
    <w:p w:rsidR="00A519AD" w:rsidRPr="00CD7997" w:rsidRDefault="00A214E8" w:rsidP="005536D5">
      <w:pPr>
        <w:spacing w:line="360" w:lineRule="auto"/>
        <w:ind w:left="284" w:firstLine="436"/>
        <w:jc w:val="both"/>
        <w:rPr>
          <w:rFonts w:ascii="Traditional Arabic" w:hAnsi="Traditional Arabic" w:cs="Traditional Arabic"/>
          <w:sz w:val="32"/>
          <w:szCs w:val="32"/>
          <w:lang w:bidi="ar-DZ"/>
        </w:rPr>
      </w:pPr>
      <w:r w:rsidRPr="00CD7997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تتعهد جامعة </w:t>
      </w:r>
      <w:r w:rsidR="005536D5" w:rsidRPr="00CD7997">
        <w:rPr>
          <w:rFonts w:ascii="Traditional Arabic" w:hAnsi="Traditional Arabic" w:cs="Traditional Arabic"/>
          <w:sz w:val="32"/>
          <w:szCs w:val="32"/>
          <w:rtl/>
          <w:lang w:bidi="ar-DZ"/>
        </w:rPr>
        <w:t>باتنة 1- الحاج لخضر</w:t>
      </w:r>
      <w:r w:rsidR="00305977" w:rsidRPr="00CD7997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بتوفير كل الوسائل المادية والبشرية لتنظيم وسير الاختبارات الك</w:t>
      </w:r>
      <w:r w:rsidR="006E159A" w:rsidRPr="00CD7997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تابية </w:t>
      </w:r>
      <w:r w:rsidR="00C869E3" w:rsidRPr="00CD7997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والامتحانات المهنية </w:t>
      </w:r>
      <w:r w:rsidR="00305977" w:rsidRPr="00CD7997">
        <w:rPr>
          <w:rFonts w:ascii="Traditional Arabic" w:hAnsi="Traditional Arabic" w:cs="Traditional Arabic"/>
          <w:sz w:val="32"/>
          <w:szCs w:val="32"/>
          <w:rtl/>
          <w:lang w:bidi="ar-DZ"/>
        </w:rPr>
        <w:t>إلى غاية الإعلا</w:t>
      </w:r>
      <w:r w:rsidR="006E159A" w:rsidRPr="00CD7997">
        <w:rPr>
          <w:rFonts w:ascii="Traditional Arabic" w:hAnsi="Traditional Arabic" w:cs="Traditional Arabic"/>
          <w:sz w:val="32"/>
          <w:szCs w:val="32"/>
          <w:rtl/>
          <w:lang w:bidi="ar-DZ"/>
        </w:rPr>
        <w:t>ن</w:t>
      </w:r>
      <w:r w:rsidR="00305977" w:rsidRPr="00CD7997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عن النتائج النهائية. </w:t>
      </w:r>
    </w:p>
    <w:p w:rsidR="00305977" w:rsidRPr="00CD7997" w:rsidRDefault="002F5721" w:rsidP="00B35999">
      <w:pPr>
        <w:spacing w:line="360" w:lineRule="auto"/>
        <w:ind w:left="284"/>
        <w:jc w:val="both"/>
        <w:rPr>
          <w:rFonts w:ascii="Traditional Arabic" w:hAnsi="Traditional Arabic" w:cs="Traditional Arabic"/>
          <w:b/>
          <w:bCs/>
          <w:sz w:val="32"/>
          <w:szCs w:val="32"/>
          <w:u w:val="single"/>
          <w:rtl/>
          <w:lang w:bidi="ar-DZ"/>
        </w:rPr>
      </w:pPr>
      <w:r w:rsidRPr="00CD7997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  <w:lang w:bidi="ar-DZ"/>
        </w:rPr>
        <w:t xml:space="preserve">المادة </w:t>
      </w:r>
      <w:r w:rsidR="00305977" w:rsidRPr="00CD7997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  <w:lang w:bidi="ar-DZ"/>
        </w:rPr>
        <w:t>05</w:t>
      </w:r>
      <w:r w:rsidRPr="00CD7997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  <w:lang w:bidi="ar-DZ"/>
        </w:rPr>
        <w:t xml:space="preserve"> :</w:t>
      </w:r>
      <w:r w:rsidR="00B35999" w:rsidRPr="00CD7997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  <w:lang w:bidi="ar-DZ"/>
        </w:rPr>
        <w:t>تكاليف المسابقات و الامتحانات المهنية</w:t>
      </w:r>
    </w:p>
    <w:p w:rsidR="00BC5B44" w:rsidRPr="00CD7997" w:rsidRDefault="00D451F2" w:rsidP="00BC5B44">
      <w:pPr>
        <w:spacing w:line="360" w:lineRule="auto"/>
        <w:ind w:left="284"/>
        <w:jc w:val="both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 w:rsidRPr="00CD7997">
        <w:rPr>
          <w:rFonts w:ascii="Traditional Arabic" w:hAnsi="Traditional Arabic" w:cs="Traditional Arabic"/>
          <w:sz w:val="32"/>
          <w:szCs w:val="32"/>
          <w:rtl/>
          <w:lang w:bidi="ar-DZ"/>
        </w:rPr>
        <w:tab/>
      </w:r>
      <w:r w:rsidR="00305977" w:rsidRPr="00CD7997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تقدر تكلفة تنظيم المسابقة </w:t>
      </w:r>
      <w:r w:rsidR="00BC5B44" w:rsidRPr="00CD7997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>بـ</w:t>
      </w:r>
      <w:r w:rsidR="002C475B" w:rsidRPr="00CD7997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 xml:space="preserve">: </w:t>
      </w:r>
    </w:p>
    <w:p w:rsidR="00A32406" w:rsidRPr="00CD7997" w:rsidRDefault="00CD7997" w:rsidP="00CD7997">
      <w:pPr>
        <w:spacing w:line="360" w:lineRule="auto"/>
        <w:ind w:left="284"/>
        <w:jc w:val="both"/>
        <w:rPr>
          <w:rFonts w:ascii="Traditional Arabic" w:hAnsi="Traditional Arabic" w:cs="Traditional Arabic"/>
          <w:sz w:val="32"/>
          <w:szCs w:val="32"/>
          <w:lang w:val="fr-FR" w:bidi="ar-DZ"/>
        </w:rPr>
      </w:pPr>
      <w:r w:rsidRPr="00CD7997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 xml:space="preserve"> - خمسة</w:t>
      </w:r>
      <w:r w:rsidR="002C475B" w:rsidRPr="00CD7997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آلاف </w:t>
      </w:r>
      <w:r w:rsidR="00305977" w:rsidRPr="00CD7997">
        <w:rPr>
          <w:rFonts w:ascii="Traditional Arabic" w:hAnsi="Traditional Arabic" w:cs="Traditional Arabic"/>
          <w:sz w:val="32"/>
          <w:szCs w:val="32"/>
          <w:rtl/>
          <w:lang w:bidi="ar-DZ"/>
        </w:rPr>
        <w:t>دينار جزائري (</w:t>
      </w:r>
      <w:r w:rsidRPr="00CD7997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5</w:t>
      </w:r>
      <w:r w:rsidR="002C475B" w:rsidRPr="00CD7997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000.00 </w:t>
      </w:r>
      <w:r w:rsidR="00305977" w:rsidRPr="00CD7997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دج) عن كل </w:t>
      </w:r>
      <w:r w:rsidRPr="00CD7997">
        <w:rPr>
          <w:rFonts w:ascii="Traditional Arabic" w:hAnsi="Traditional Arabic" w:cs="Traditional Arabic" w:hint="cs"/>
          <w:sz w:val="32"/>
          <w:szCs w:val="32"/>
          <w:rtl/>
          <w:lang w:bidi="ar-DZ"/>
        </w:rPr>
        <w:t>مترشح</w:t>
      </w:r>
      <w:r w:rsidR="00E43621" w:rsidRPr="00CD7997">
        <w:rPr>
          <w:rFonts w:ascii="Traditional Arabic" w:hAnsi="Traditional Arabic" w:cs="Traditional Arabic"/>
          <w:sz w:val="32"/>
          <w:szCs w:val="32"/>
          <w:rtl/>
          <w:lang w:bidi="ar-DZ"/>
        </w:rPr>
        <w:t>.</w:t>
      </w:r>
    </w:p>
    <w:p w:rsidR="002F5721" w:rsidRPr="00CD7997" w:rsidRDefault="00E43621" w:rsidP="002664BC">
      <w:pPr>
        <w:spacing w:line="360" w:lineRule="auto"/>
        <w:ind w:left="284"/>
        <w:jc w:val="both"/>
        <w:rPr>
          <w:rFonts w:ascii="Traditional Arabic" w:hAnsi="Traditional Arabic" w:cs="Traditional Arabic"/>
          <w:b/>
          <w:bCs/>
          <w:sz w:val="32"/>
          <w:szCs w:val="32"/>
          <w:u w:val="single"/>
          <w:rtl/>
          <w:lang w:bidi="ar-DZ"/>
        </w:rPr>
      </w:pPr>
      <w:r w:rsidRPr="00CD7997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  <w:lang w:bidi="ar-DZ"/>
        </w:rPr>
        <w:t xml:space="preserve">المادة </w:t>
      </w:r>
      <w:r w:rsidR="00305977" w:rsidRPr="00CD7997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  <w:lang w:bidi="ar-DZ"/>
        </w:rPr>
        <w:t>06</w:t>
      </w:r>
      <w:r w:rsidRPr="00CD7997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  <w:lang w:bidi="ar-DZ"/>
        </w:rPr>
        <w:t xml:space="preserve">: </w:t>
      </w:r>
      <w:r w:rsidR="00305977" w:rsidRPr="00CD7997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  <w:lang w:bidi="ar-DZ"/>
        </w:rPr>
        <w:t>المبلغ الإجمالي للاتفاقية</w:t>
      </w:r>
    </w:p>
    <w:p w:rsidR="00305977" w:rsidRPr="00CD7997" w:rsidRDefault="00D451F2" w:rsidP="008F3D25">
      <w:pPr>
        <w:spacing w:line="276" w:lineRule="auto"/>
        <w:ind w:left="284"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CD7997">
        <w:rPr>
          <w:rFonts w:ascii="Traditional Arabic" w:hAnsi="Traditional Arabic" w:cs="Traditional Arabic"/>
          <w:sz w:val="32"/>
          <w:szCs w:val="32"/>
          <w:rtl/>
          <w:lang w:bidi="ar-DZ"/>
        </w:rPr>
        <w:tab/>
      </w:r>
      <w:r w:rsidR="00305977" w:rsidRPr="00CD7997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يقدر المبلغ الإجمالي للاتفاقية بكل الرسوم بالأرقام </w:t>
      </w:r>
      <w:r w:rsidR="00305977" w:rsidRPr="00CD7997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>(</w:t>
      </w:r>
      <w:r w:rsidR="008F3D25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.............</w:t>
      </w:r>
      <w:r w:rsidR="00305977" w:rsidRPr="00CD7997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>دج)</w:t>
      </w:r>
      <w:r w:rsidR="00305977" w:rsidRPr="00CD7997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وبالحروف </w:t>
      </w:r>
      <w:r w:rsidR="00305977" w:rsidRPr="00CD7997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>(</w:t>
      </w:r>
      <w:r w:rsidR="008F3D25">
        <w:rPr>
          <w:rFonts w:ascii="Traditional Arabic" w:hAnsi="Traditional Arabic" w:cs="Traditional Arabic" w:hint="cs"/>
          <w:b/>
          <w:bCs/>
          <w:sz w:val="32"/>
          <w:szCs w:val="32"/>
          <w:rtl/>
          <w:lang w:bidi="ar-DZ"/>
        </w:rPr>
        <w:t>..............</w:t>
      </w:r>
      <w:r w:rsidR="00305977" w:rsidRPr="00CD7997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>دينار جزائري)،</w:t>
      </w:r>
    </w:p>
    <w:p w:rsidR="00E43621" w:rsidRPr="00CD7997" w:rsidRDefault="00A92D01" w:rsidP="00CD7997">
      <w:pPr>
        <w:spacing w:before="120" w:line="276" w:lineRule="auto"/>
        <w:ind w:left="284"/>
        <w:jc w:val="both"/>
        <w:rPr>
          <w:rFonts w:ascii="Traditional Arabic" w:hAnsi="Traditional Arabic" w:cs="Traditional Arabic"/>
          <w:b/>
          <w:bCs/>
          <w:sz w:val="32"/>
          <w:szCs w:val="32"/>
          <w:u w:val="single"/>
          <w:rtl/>
          <w:lang w:bidi="ar-DZ"/>
        </w:rPr>
      </w:pPr>
      <w:r w:rsidRPr="00CD7997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  <w:lang w:bidi="ar-DZ"/>
        </w:rPr>
        <w:t>ا</w:t>
      </w:r>
      <w:r w:rsidR="00E43621" w:rsidRPr="00CD7997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  <w:lang w:bidi="ar-DZ"/>
        </w:rPr>
        <w:t xml:space="preserve">لمادة </w:t>
      </w:r>
      <w:r w:rsidR="00305977" w:rsidRPr="00CD7997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  <w:lang w:bidi="ar-DZ"/>
        </w:rPr>
        <w:t>07</w:t>
      </w:r>
      <w:r w:rsidR="00E43621" w:rsidRPr="00CD7997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  <w:lang w:bidi="ar-DZ"/>
        </w:rPr>
        <w:t xml:space="preserve">: </w:t>
      </w:r>
      <w:r w:rsidR="00305977" w:rsidRPr="00CD7997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  <w:lang w:bidi="ar-DZ"/>
        </w:rPr>
        <w:t>طرق الدفع</w:t>
      </w:r>
    </w:p>
    <w:p w:rsidR="008F3D25" w:rsidRDefault="000F1996" w:rsidP="008F3D25">
      <w:pPr>
        <w:spacing w:line="360" w:lineRule="auto"/>
        <w:ind w:left="284"/>
        <w:jc w:val="both"/>
        <w:rPr>
          <w:rFonts w:ascii="Traditional Arabic" w:hAnsi="Traditional Arabic" w:cs="Traditional Arabic"/>
          <w:sz w:val="32"/>
          <w:szCs w:val="32"/>
          <w:rtl/>
        </w:rPr>
      </w:pPr>
      <w:r w:rsidRPr="00CD7997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يتعهد السيد: </w:t>
      </w:r>
      <w:r w:rsidR="008F3D25">
        <w:rPr>
          <w:rFonts w:ascii="Traditional Arabic" w:hAnsi="Traditional Arabic" w:cs="Traditional Arabic" w:hint="cs"/>
          <w:b/>
          <w:bCs/>
          <w:noProof/>
          <w:color w:val="000000"/>
          <w:sz w:val="32"/>
          <w:szCs w:val="32"/>
          <w:rtl/>
        </w:rPr>
        <w:t>..................................</w:t>
      </w:r>
    </w:p>
    <w:p w:rsidR="00A32406" w:rsidRDefault="00305977" w:rsidP="008F3D25">
      <w:pPr>
        <w:spacing w:line="360" w:lineRule="auto"/>
        <w:ind w:left="284"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CD7997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بدفع المبالغ المستحقة لفائدة جامعة </w:t>
      </w:r>
      <w:r w:rsidR="005536D5" w:rsidRPr="00CD7997">
        <w:rPr>
          <w:rFonts w:ascii="Traditional Arabic" w:hAnsi="Traditional Arabic" w:cs="Traditional Arabic"/>
          <w:sz w:val="32"/>
          <w:szCs w:val="32"/>
          <w:rtl/>
          <w:lang w:bidi="ar-DZ"/>
        </w:rPr>
        <w:t>باتنة 1- الحاج لخضر</w:t>
      </w:r>
      <w:r w:rsidRPr="00CD7997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، بعد استلام النتائج النهائية للامتحان وتسليم الفاتورة النهائية في </w:t>
      </w:r>
      <w:r w:rsidR="009A2B65" w:rsidRPr="00CD7997">
        <w:rPr>
          <w:rFonts w:ascii="Traditional Arabic" w:hAnsi="Traditional Arabic" w:cs="Traditional Arabic"/>
          <w:sz w:val="32"/>
          <w:szCs w:val="32"/>
          <w:rtl/>
          <w:lang w:bidi="ar-DZ"/>
        </w:rPr>
        <w:t>أربعة</w:t>
      </w:r>
      <w:r w:rsidRPr="00CD7997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(0</w:t>
      </w:r>
      <w:r w:rsidR="009A2B65" w:rsidRPr="00CD7997">
        <w:rPr>
          <w:rFonts w:ascii="Traditional Arabic" w:hAnsi="Traditional Arabic" w:cs="Traditional Arabic"/>
          <w:sz w:val="32"/>
          <w:szCs w:val="32"/>
          <w:rtl/>
          <w:lang w:bidi="ar-DZ"/>
        </w:rPr>
        <w:t>4</w:t>
      </w:r>
      <w:r w:rsidR="001537AC" w:rsidRPr="00CD7997">
        <w:rPr>
          <w:rFonts w:ascii="Traditional Arabic" w:hAnsi="Traditional Arabic" w:cs="Traditional Arabic"/>
          <w:sz w:val="32"/>
          <w:szCs w:val="32"/>
          <w:rtl/>
          <w:lang w:bidi="ar-DZ"/>
        </w:rPr>
        <w:t>)</w:t>
      </w:r>
      <w:r w:rsidRPr="00CD7997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نسخ.</w:t>
      </w:r>
    </w:p>
    <w:p w:rsidR="00A63353" w:rsidRDefault="00A63353" w:rsidP="00A63353">
      <w:pPr>
        <w:spacing w:line="360" w:lineRule="auto"/>
        <w:ind w:left="284"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:rsidR="00305977" w:rsidRDefault="00305977" w:rsidP="003676DE">
      <w:pPr>
        <w:spacing w:line="276" w:lineRule="auto"/>
        <w:ind w:left="284"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CD7997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وتدفع تكاليف تنظيم </w:t>
      </w:r>
      <w:r w:rsidR="003B12BB" w:rsidRPr="00CD7997">
        <w:rPr>
          <w:rFonts w:ascii="Traditional Arabic" w:hAnsi="Traditional Arabic" w:cs="Traditional Arabic"/>
          <w:sz w:val="32"/>
          <w:szCs w:val="32"/>
          <w:rtl/>
          <w:lang w:bidi="ar-DZ"/>
        </w:rPr>
        <w:t>الاختبارات والامتحانات المهنية</w:t>
      </w:r>
      <w:r w:rsidR="00DF4487" w:rsidRPr="00CD7997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، </w:t>
      </w:r>
      <w:r w:rsidRPr="00CD7997">
        <w:rPr>
          <w:rFonts w:ascii="Traditional Arabic" w:hAnsi="Traditional Arabic" w:cs="Traditional Arabic"/>
          <w:sz w:val="32"/>
          <w:szCs w:val="32"/>
          <w:rtl/>
          <w:lang w:bidi="ar-DZ"/>
        </w:rPr>
        <w:t>دفعة واحدة وباسم الإدارة المعنية للحساب التالي:</w:t>
      </w:r>
    </w:p>
    <w:p w:rsidR="003676DE" w:rsidRPr="00CD7997" w:rsidRDefault="003676DE" w:rsidP="003676DE">
      <w:pPr>
        <w:spacing w:line="276" w:lineRule="auto"/>
        <w:ind w:left="284"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</w:p>
    <w:p w:rsidR="009705C8" w:rsidRPr="00CD7997" w:rsidRDefault="009705C8" w:rsidP="003676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284"/>
        <w:jc w:val="center"/>
        <w:rPr>
          <w:rFonts w:ascii="Traditional Arabic" w:hAnsi="Traditional Arabic" w:cs="Traditional Arabic"/>
          <w:b/>
          <w:bCs/>
          <w:sz w:val="40"/>
          <w:szCs w:val="40"/>
          <w:rtl/>
          <w:lang w:bidi="ar-DZ"/>
        </w:rPr>
      </w:pPr>
      <w:r w:rsidRPr="00CD7997">
        <w:rPr>
          <w:rFonts w:ascii="Traditional Arabic" w:hAnsi="Traditional Arabic" w:cs="Traditional Arabic"/>
          <w:b/>
          <w:bCs/>
          <w:sz w:val="40"/>
          <w:szCs w:val="40"/>
          <w:rtl/>
          <w:lang w:bidi="ar-DZ"/>
        </w:rPr>
        <w:t xml:space="preserve">السيد العون المحاسب – جامعة </w:t>
      </w:r>
      <w:r w:rsidR="00232AE4" w:rsidRPr="00CD7997">
        <w:rPr>
          <w:rFonts w:ascii="Traditional Arabic" w:hAnsi="Traditional Arabic" w:cs="Traditional Arabic"/>
          <w:b/>
          <w:bCs/>
          <w:sz w:val="40"/>
          <w:szCs w:val="40"/>
          <w:rtl/>
          <w:lang w:bidi="ar-DZ"/>
        </w:rPr>
        <w:t>باتنة 1- الحاج لخضر</w:t>
      </w:r>
    </w:p>
    <w:p w:rsidR="001562F5" w:rsidRPr="00CD7997" w:rsidRDefault="00015975" w:rsidP="003676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284"/>
        <w:jc w:val="center"/>
        <w:rPr>
          <w:rFonts w:ascii="Traditional Arabic" w:hAnsi="Traditional Arabic" w:cs="Traditional Arabic"/>
          <w:b/>
          <w:bCs/>
          <w:sz w:val="40"/>
          <w:szCs w:val="40"/>
          <w:lang w:val="fr-FR" w:bidi="ar-DZ"/>
        </w:rPr>
      </w:pPr>
      <w:r w:rsidRPr="00CD7997">
        <w:rPr>
          <w:rFonts w:ascii="Traditional Arabic" w:hAnsi="Traditional Arabic" w:cs="Traditional Arabic"/>
          <w:b/>
          <w:bCs/>
          <w:sz w:val="40"/>
          <w:szCs w:val="40"/>
          <w:rtl/>
          <w:lang w:bidi="ar-DZ"/>
        </w:rPr>
        <w:t>رقم الحساب</w:t>
      </w:r>
      <w:r w:rsidR="008016A6" w:rsidRPr="00CD7997">
        <w:rPr>
          <w:rFonts w:ascii="Traditional Arabic" w:hAnsi="Traditional Arabic" w:cs="Traditional Arabic"/>
          <w:b/>
          <w:bCs/>
          <w:sz w:val="40"/>
          <w:szCs w:val="40"/>
          <w:rtl/>
          <w:lang w:bidi="ar-DZ"/>
        </w:rPr>
        <w:t xml:space="preserve">: </w:t>
      </w:r>
      <w:r w:rsidR="00A32406" w:rsidRPr="00CD7997">
        <w:rPr>
          <w:rFonts w:ascii="Traditional Arabic" w:hAnsi="Traditional Arabic" w:cs="Traditional Arabic"/>
          <w:b/>
          <w:bCs/>
          <w:sz w:val="40"/>
          <w:szCs w:val="40"/>
          <w:rtl/>
          <w:lang w:val="fr-FR" w:bidi="ar-DZ"/>
        </w:rPr>
        <w:t>00805001105000010123</w:t>
      </w:r>
    </w:p>
    <w:p w:rsidR="00232AE4" w:rsidRPr="005804C3" w:rsidRDefault="008016A6" w:rsidP="003676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284"/>
        <w:jc w:val="center"/>
        <w:rPr>
          <w:rFonts w:ascii="Traditional Arabic" w:hAnsi="Traditional Arabic" w:cs="Traditional Arabic"/>
          <w:b/>
          <w:bCs/>
          <w:sz w:val="40"/>
          <w:szCs w:val="40"/>
          <w:rtl/>
          <w:lang w:val="fr-FR" w:bidi="ar-DZ"/>
        </w:rPr>
      </w:pPr>
      <w:r w:rsidRPr="00CD7997">
        <w:rPr>
          <w:rFonts w:ascii="Traditional Arabic" w:hAnsi="Traditional Arabic" w:cs="Traditional Arabic"/>
          <w:b/>
          <w:bCs/>
          <w:sz w:val="40"/>
          <w:szCs w:val="40"/>
          <w:rtl/>
          <w:lang w:bidi="ar-DZ"/>
        </w:rPr>
        <w:t>خزينة ولاية باتنة</w:t>
      </w:r>
    </w:p>
    <w:p w:rsidR="002F5721" w:rsidRPr="00CD7997" w:rsidRDefault="001562F5" w:rsidP="003676DE">
      <w:pPr>
        <w:spacing w:line="276" w:lineRule="auto"/>
        <w:ind w:left="284"/>
        <w:jc w:val="both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 w:rsidRPr="00CD7997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  <w:lang w:bidi="ar-DZ"/>
        </w:rPr>
        <w:t xml:space="preserve">المادة </w:t>
      </w:r>
      <w:r w:rsidR="00305977" w:rsidRPr="00CD7997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  <w:lang w:bidi="ar-DZ"/>
        </w:rPr>
        <w:t>08</w:t>
      </w:r>
      <w:r w:rsidR="002F5721" w:rsidRPr="00CD7997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 xml:space="preserve"> : تعيين المقر</w:t>
      </w:r>
    </w:p>
    <w:p w:rsidR="008A6EC6" w:rsidRPr="00CD7997" w:rsidRDefault="00D451F2" w:rsidP="003676DE">
      <w:pPr>
        <w:spacing w:line="276" w:lineRule="auto"/>
        <w:ind w:left="284"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CD7997">
        <w:rPr>
          <w:rFonts w:ascii="Traditional Arabic" w:hAnsi="Traditional Arabic" w:cs="Traditional Arabic"/>
          <w:sz w:val="32"/>
          <w:szCs w:val="32"/>
          <w:rtl/>
          <w:lang w:bidi="ar-DZ"/>
        </w:rPr>
        <w:tab/>
      </w:r>
      <w:r w:rsidR="00305977" w:rsidRPr="00CD7997">
        <w:rPr>
          <w:rFonts w:ascii="Traditional Arabic" w:hAnsi="Traditional Arabic" w:cs="Traditional Arabic"/>
          <w:sz w:val="32"/>
          <w:szCs w:val="32"/>
          <w:rtl/>
          <w:lang w:bidi="ar-DZ"/>
        </w:rPr>
        <w:t>يحدد عنوان الطرفين المتعاقدين كمايلي:</w:t>
      </w:r>
    </w:p>
    <w:p w:rsidR="00305977" w:rsidRPr="00CD7997" w:rsidRDefault="00305977" w:rsidP="003676DE">
      <w:pPr>
        <w:pStyle w:val="Paragraphedeliste"/>
        <w:numPr>
          <w:ilvl w:val="0"/>
          <w:numId w:val="5"/>
        </w:numPr>
        <w:spacing w:line="276" w:lineRule="auto"/>
        <w:jc w:val="both"/>
        <w:rPr>
          <w:rFonts w:ascii="Traditional Arabic" w:hAnsi="Traditional Arabic" w:cs="Traditional Arabic"/>
          <w:sz w:val="32"/>
          <w:szCs w:val="32"/>
          <w:lang w:bidi="ar-DZ"/>
        </w:rPr>
      </w:pPr>
      <w:r w:rsidRPr="00CD7997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جامعة </w:t>
      </w:r>
      <w:r w:rsidR="00232AE4" w:rsidRPr="00CD7997">
        <w:rPr>
          <w:rFonts w:ascii="Traditional Arabic" w:hAnsi="Traditional Arabic" w:cs="Traditional Arabic"/>
          <w:sz w:val="32"/>
          <w:szCs w:val="32"/>
          <w:rtl/>
          <w:lang w:bidi="ar-DZ"/>
        </w:rPr>
        <w:t>باتنة 1- الحاج لخضر ممرات 19 ماي طريق بسكرة – باتنة 05000 الجزائر</w:t>
      </w:r>
      <w:r w:rsidRPr="00CD7997">
        <w:rPr>
          <w:rFonts w:ascii="Traditional Arabic" w:hAnsi="Traditional Arabic" w:cs="Traditional Arabic"/>
          <w:sz w:val="32"/>
          <w:szCs w:val="32"/>
          <w:rtl/>
          <w:lang w:bidi="ar-DZ"/>
        </w:rPr>
        <w:t>.</w:t>
      </w:r>
    </w:p>
    <w:p w:rsidR="00735CEB" w:rsidRPr="00CD7997" w:rsidRDefault="00305977" w:rsidP="008F3D25">
      <w:pPr>
        <w:pStyle w:val="Paragraphedeliste"/>
        <w:numPr>
          <w:ilvl w:val="0"/>
          <w:numId w:val="5"/>
        </w:numPr>
        <w:spacing w:line="276" w:lineRule="auto"/>
        <w:jc w:val="both"/>
        <w:rPr>
          <w:rFonts w:ascii="Traditional Arabic" w:hAnsi="Traditional Arabic" w:cs="Traditional Arabic"/>
          <w:b/>
          <w:bCs/>
          <w:sz w:val="32"/>
          <w:szCs w:val="32"/>
          <w:lang w:bidi="ar-DZ"/>
        </w:rPr>
      </w:pPr>
      <w:r w:rsidRPr="00CD7997">
        <w:rPr>
          <w:rFonts w:ascii="Traditional Arabic" w:hAnsi="Traditional Arabic" w:cs="Traditional Arabic"/>
          <w:sz w:val="32"/>
          <w:szCs w:val="32"/>
          <w:rtl/>
          <w:lang w:bidi="ar-DZ"/>
        </w:rPr>
        <w:t>المؤسسة</w:t>
      </w:r>
      <w:r w:rsidR="00735CEB" w:rsidRPr="00CD7997">
        <w:rPr>
          <w:rFonts w:ascii="Traditional Arabic" w:hAnsi="Traditional Arabic" w:cs="Traditional Arabic"/>
          <w:sz w:val="32"/>
          <w:szCs w:val="32"/>
          <w:rtl/>
          <w:lang w:bidi="ar-DZ"/>
        </w:rPr>
        <w:t>:</w:t>
      </w:r>
      <w:r w:rsidR="008F3D25">
        <w:rPr>
          <w:rFonts w:ascii="Traditional Arabic" w:hAnsi="Traditional Arabic" w:cs="Traditional Arabic" w:hint="cs"/>
          <w:b/>
          <w:bCs/>
          <w:noProof/>
          <w:color w:val="000000"/>
          <w:sz w:val="32"/>
          <w:szCs w:val="32"/>
          <w:rtl/>
        </w:rPr>
        <w:t>............................................</w:t>
      </w:r>
    </w:p>
    <w:p w:rsidR="009F46DE" w:rsidRPr="00CD7997" w:rsidRDefault="009F46DE" w:rsidP="003676DE">
      <w:pPr>
        <w:pStyle w:val="Paragraphedeliste"/>
        <w:numPr>
          <w:ilvl w:val="0"/>
          <w:numId w:val="5"/>
        </w:numPr>
        <w:spacing w:line="276" w:lineRule="auto"/>
        <w:jc w:val="both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 w:rsidRPr="00CD7997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  <w:lang w:bidi="ar-DZ"/>
        </w:rPr>
        <w:t xml:space="preserve">المادة </w:t>
      </w:r>
      <w:r w:rsidR="00B35999" w:rsidRPr="00CD7997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  <w:lang w:bidi="ar-DZ"/>
        </w:rPr>
        <w:t>09</w:t>
      </w:r>
      <w:r w:rsidRPr="00CD7997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 xml:space="preserve"> :</w:t>
      </w:r>
      <w:r w:rsidR="00B35999" w:rsidRPr="00CD7997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>تسوية النزاعات</w:t>
      </w:r>
    </w:p>
    <w:p w:rsidR="002F5721" w:rsidRPr="00CD7997" w:rsidRDefault="00D451F2" w:rsidP="003676DE">
      <w:pPr>
        <w:spacing w:line="276" w:lineRule="auto"/>
        <w:ind w:left="284"/>
        <w:jc w:val="both"/>
        <w:rPr>
          <w:rFonts w:ascii="Traditional Arabic" w:hAnsi="Traditional Arabic" w:cs="Traditional Arabic"/>
          <w:sz w:val="32"/>
          <w:szCs w:val="32"/>
          <w:rtl/>
          <w:lang w:bidi="ar-DZ"/>
        </w:rPr>
      </w:pPr>
      <w:r w:rsidRPr="00CD7997">
        <w:rPr>
          <w:rFonts w:ascii="Traditional Arabic" w:hAnsi="Traditional Arabic" w:cs="Traditional Arabic"/>
          <w:sz w:val="32"/>
          <w:szCs w:val="32"/>
          <w:rtl/>
          <w:lang w:bidi="ar-DZ"/>
        </w:rPr>
        <w:tab/>
      </w:r>
      <w:r w:rsidR="002F5721" w:rsidRPr="00CD7997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في حالة </w:t>
      </w:r>
      <w:r w:rsidR="009F46DE" w:rsidRPr="00CD7997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وجود </w:t>
      </w:r>
      <w:r w:rsidR="002F5721" w:rsidRPr="00CD7997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نزاع </w:t>
      </w:r>
      <w:r w:rsidR="009F46DE" w:rsidRPr="00CD7997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بين </w:t>
      </w:r>
      <w:r w:rsidR="002F5721" w:rsidRPr="00CD7997">
        <w:rPr>
          <w:rFonts w:ascii="Traditional Arabic" w:hAnsi="Traditional Arabic" w:cs="Traditional Arabic"/>
          <w:sz w:val="32"/>
          <w:szCs w:val="32"/>
          <w:rtl/>
          <w:lang w:bidi="ar-DZ"/>
        </w:rPr>
        <w:t>الطرفين</w:t>
      </w:r>
      <w:r w:rsidR="009F46DE" w:rsidRPr="00CD7997">
        <w:rPr>
          <w:rFonts w:ascii="Traditional Arabic" w:hAnsi="Traditional Arabic" w:cs="Traditional Arabic"/>
          <w:sz w:val="32"/>
          <w:szCs w:val="32"/>
          <w:rtl/>
          <w:lang w:bidi="ar-DZ"/>
        </w:rPr>
        <w:t>،  تكون التسوية بالتراضي</w:t>
      </w:r>
      <w:r w:rsidR="002F5721" w:rsidRPr="00CD7997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وإن </w:t>
      </w:r>
      <w:r w:rsidR="006A7765" w:rsidRPr="00CD7997">
        <w:rPr>
          <w:rFonts w:ascii="Traditional Arabic" w:hAnsi="Traditional Arabic" w:cs="Traditional Arabic"/>
          <w:sz w:val="32"/>
          <w:szCs w:val="32"/>
          <w:rtl/>
          <w:lang w:bidi="ar-DZ"/>
        </w:rPr>
        <w:t>استحالت</w:t>
      </w:r>
      <w:r w:rsidR="002F5721" w:rsidRPr="00CD7997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التسوية بهذه الطريقة</w:t>
      </w:r>
      <w:r w:rsidR="009F46DE" w:rsidRPr="00CD7997">
        <w:rPr>
          <w:rFonts w:ascii="Traditional Arabic" w:hAnsi="Traditional Arabic" w:cs="Traditional Arabic"/>
          <w:sz w:val="32"/>
          <w:szCs w:val="32"/>
          <w:rtl/>
          <w:lang w:bidi="ar-DZ"/>
        </w:rPr>
        <w:t>،</w:t>
      </w:r>
      <w:r w:rsidR="002F5721" w:rsidRPr="00CD7997">
        <w:rPr>
          <w:rFonts w:ascii="Traditional Arabic" w:hAnsi="Traditional Arabic" w:cs="Traditional Arabic"/>
          <w:sz w:val="32"/>
          <w:szCs w:val="32"/>
          <w:rtl/>
          <w:lang w:bidi="ar-DZ"/>
        </w:rPr>
        <w:t xml:space="preserve"> تحال</w:t>
      </w:r>
      <w:r w:rsidR="009F46DE" w:rsidRPr="00CD7997">
        <w:rPr>
          <w:rFonts w:ascii="Traditional Arabic" w:hAnsi="Traditional Arabic" w:cs="Traditional Arabic"/>
          <w:sz w:val="32"/>
          <w:szCs w:val="32"/>
          <w:rtl/>
          <w:lang w:bidi="ar-DZ"/>
        </w:rPr>
        <w:t>القضية على المحكمة الإدارية المختصة إقليميا للنظر والفصل فيها</w:t>
      </w:r>
      <w:r w:rsidR="002F5721" w:rsidRPr="00CD7997">
        <w:rPr>
          <w:rFonts w:ascii="Traditional Arabic" w:hAnsi="Traditional Arabic" w:cs="Traditional Arabic"/>
          <w:sz w:val="32"/>
          <w:szCs w:val="32"/>
          <w:rtl/>
          <w:lang w:bidi="ar-DZ"/>
        </w:rPr>
        <w:t>.</w:t>
      </w:r>
    </w:p>
    <w:p w:rsidR="00B35999" w:rsidRPr="00CD7997" w:rsidRDefault="00B35999" w:rsidP="003676DE">
      <w:pPr>
        <w:pStyle w:val="Paragraphedeliste"/>
        <w:spacing w:line="276" w:lineRule="auto"/>
        <w:ind w:left="644"/>
        <w:jc w:val="both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 w:rsidRPr="00CD7997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  <w:lang w:bidi="ar-DZ"/>
        </w:rPr>
        <w:t>المادة 10</w:t>
      </w:r>
      <w:r w:rsidRPr="00CD7997"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  <w:t xml:space="preserve"> : أحكام عامة</w:t>
      </w:r>
    </w:p>
    <w:p w:rsidR="00B35999" w:rsidRPr="00CD7997" w:rsidRDefault="00B35999" w:rsidP="003676DE">
      <w:pPr>
        <w:pStyle w:val="Paragraphedeliste"/>
        <w:spacing w:line="276" w:lineRule="auto"/>
        <w:ind w:left="284"/>
        <w:jc w:val="both"/>
        <w:rPr>
          <w:rFonts w:ascii="Traditional Arabic" w:hAnsi="Traditional Arabic" w:cs="Traditional Arabic"/>
          <w:b/>
          <w:bCs/>
          <w:sz w:val="32"/>
          <w:szCs w:val="32"/>
          <w:rtl/>
          <w:lang w:bidi="ar-DZ"/>
        </w:rPr>
      </w:pPr>
      <w:r w:rsidRPr="00CD7997">
        <w:rPr>
          <w:rFonts w:ascii="Traditional Arabic" w:hAnsi="Traditional Arabic" w:cs="Traditional Arabic"/>
          <w:sz w:val="32"/>
          <w:szCs w:val="32"/>
          <w:rtl/>
          <w:lang w:bidi="ar-DZ"/>
        </w:rPr>
        <w:tab/>
        <w:t>فيحالة القوة القاهرةبإمكان الطرفينأن يتفقا على كيفية فسخ الاتفاقية، وفي هذه الحالة لا يكون الدفع إلا بمقابل الخدمات المقدمة.</w:t>
      </w:r>
    </w:p>
    <w:p w:rsidR="00B35999" w:rsidRPr="00CD7997" w:rsidRDefault="00B35999" w:rsidP="003676DE">
      <w:pPr>
        <w:pStyle w:val="Paragraphedeliste"/>
        <w:numPr>
          <w:ilvl w:val="0"/>
          <w:numId w:val="5"/>
        </w:numPr>
        <w:spacing w:line="276" w:lineRule="auto"/>
        <w:jc w:val="both"/>
        <w:rPr>
          <w:rFonts w:ascii="Traditional Arabic" w:hAnsi="Traditional Arabic" w:cs="Traditional Arabic"/>
          <w:sz w:val="32"/>
          <w:szCs w:val="32"/>
          <w:lang w:bidi="ar-DZ"/>
        </w:rPr>
      </w:pPr>
      <w:r w:rsidRPr="00CD7997">
        <w:rPr>
          <w:rFonts w:ascii="Traditional Arabic" w:hAnsi="Traditional Arabic" w:cs="Traditional Arabic"/>
          <w:sz w:val="32"/>
          <w:szCs w:val="32"/>
          <w:rtl/>
          <w:lang w:bidi="ar-DZ"/>
        </w:rPr>
        <w:t>لا تضمن جامعة باتنة 1- الحاج لخضر  للمترشحين:  الإيواء - النقل -  الإطعام.</w:t>
      </w:r>
    </w:p>
    <w:p w:rsidR="007450D4" w:rsidRPr="00CD7997" w:rsidRDefault="001562F5" w:rsidP="003676DE">
      <w:pPr>
        <w:spacing w:line="276" w:lineRule="auto"/>
        <w:ind w:left="284"/>
        <w:jc w:val="both"/>
        <w:rPr>
          <w:rFonts w:ascii="Traditional Arabic" w:hAnsi="Traditional Arabic" w:cs="Traditional Arabic"/>
          <w:sz w:val="32"/>
          <w:szCs w:val="32"/>
          <w:rtl/>
          <w:lang w:val="fr-FR" w:bidi="ar-DZ"/>
        </w:rPr>
      </w:pPr>
      <w:r w:rsidRPr="00CD7997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  <w:lang w:val="fr-FR" w:bidi="ar-DZ"/>
        </w:rPr>
        <w:t xml:space="preserve">المادة </w:t>
      </w:r>
      <w:r w:rsidR="009F46DE" w:rsidRPr="00CD7997">
        <w:rPr>
          <w:rFonts w:ascii="Traditional Arabic" w:hAnsi="Traditional Arabic" w:cs="Traditional Arabic"/>
          <w:b/>
          <w:bCs/>
          <w:sz w:val="32"/>
          <w:szCs w:val="32"/>
          <w:u w:val="single"/>
          <w:rtl/>
          <w:lang w:val="fr-FR" w:bidi="ar-DZ"/>
        </w:rPr>
        <w:t>11</w:t>
      </w:r>
      <w:r w:rsidR="002F5721" w:rsidRPr="00CD7997">
        <w:rPr>
          <w:rFonts w:ascii="Traditional Arabic" w:hAnsi="Traditional Arabic" w:cs="Traditional Arabic"/>
          <w:b/>
          <w:bCs/>
          <w:sz w:val="32"/>
          <w:szCs w:val="32"/>
          <w:rtl/>
          <w:lang w:val="fr-FR" w:bidi="ar-DZ"/>
        </w:rPr>
        <w:t>:</w:t>
      </w:r>
      <w:r w:rsidR="002F5721" w:rsidRPr="00CD7997">
        <w:rPr>
          <w:rFonts w:ascii="Traditional Arabic" w:hAnsi="Traditional Arabic" w:cs="Traditional Arabic"/>
          <w:sz w:val="32"/>
          <w:szCs w:val="32"/>
          <w:rtl/>
          <w:lang w:val="fr-FR" w:bidi="ar-DZ"/>
        </w:rPr>
        <w:t xml:space="preserve"> يسري مفعول هذه </w:t>
      </w:r>
      <w:r w:rsidR="00756364" w:rsidRPr="00CD7997">
        <w:rPr>
          <w:rFonts w:ascii="Traditional Arabic" w:hAnsi="Traditional Arabic" w:cs="Traditional Arabic"/>
          <w:sz w:val="32"/>
          <w:szCs w:val="32"/>
          <w:rtl/>
          <w:lang w:val="fr-FR" w:bidi="ar-DZ"/>
        </w:rPr>
        <w:t>الاتفاقية</w:t>
      </w:r>
      <w:r w:rsidR="002F1458" w:rsidRPr="00CD7997">
        <w:rPr>
          <w:rFonts w:ascii="Traditional Arabic" w:hAnsi="Traditional Arabic" w:cs="Traditional Arabic"/>
          <w:sz w:val="32"/>
          <w:szCs w:val="32"/>
          <w:rtl/>
          <w:lang w:val="fr-FR" w:bidi="ar-DZ"/>
        </w:rPr>
        <w:t>ابتداء</w:t>
      </w:r>
      <w:r w:rsidR="003A060F" w:rsidRPr="00CD7997">
        <w:rPr>
          <w:rFonts w:ascii="Traditional Arabic" w:hAnsi="Traditional Arabic" w:cs="Traditional Arabic"/>
          <w:sz w:val="32"/>
          <w:szCs w:val="32"/>
          <w:rtl/>
          <w:lang w:val="fr-FR" w:bidi="ar-DZ"/>
        </w:rPr>
        <w:t xml:space="preserve"> من تاريخ توقيعها.</w:t>
      </w:r>
    </w:p>
    <w:p w:rsidR="00232AE4" w:rsidRPr="00CD7997" w:rsidRDefault="0093643D" w:rsidP="0093643D">
      <w:pPr>
        <w:spacing w:line="360" w:lineRule="auto"/>
        <w:ind w:left="284"/>
        <w:jc w:val="center"/>
        <w:rPr>
          <w:rFonts w:ascii="Traditional Arabic" w:hAnsi="Traditional Arabic" w:cs="Traditional Arabic"/>
          <w:b/>
          <w:bCs/>
          <w:sz w:val="32"/>
          <w:szCs w:val="32"/>
          <w:rtl/>
          <w:lang w:val="fr-FR" w:bidi="ar-DZ"/>
        </w:rPr>
      </w:pPr>
      <w:r w:rsidRPr="00CD7997">
        <w:rPr>
          <w:rFonts w:ascii="Traditional Arabic" w:hAnsi="Traditional Arabic" w:cs="Traditional Arabic"/>
          <w:b/>
          <w:bCs/>
          <w:sz w:val="32"/>
          <w:szCs w:val="32"/>
          <w:rtl/>
          <w:lang w:val="fr-FR" w:bidi="ar-DZ"/>
        </w:rPr>
        <w:t>باتنـــة في:</w:t>
      </w:r>
    </w:p>
    <w:p w:rsidR="003676DE" w:rsidRDefault="008F3D25" w:rsidP="008F3D25">
      <w:pPr>
        <w:tabs>
          <w:tab w:val="left" w:pos="8250"/>
        </w:tabs>
        <w:spacing w:before="120"/>
        <w:rPr>
          <w:rFonts w:ascii="Traditional Arabic" w:hAnsi="Traditional Arabic" w:cs="Traditional Arabic"/>
          <w:b/>
          <w:bCs/>
          <w:sz w:val="40"/>
          <w:szCs w:val="40"/>
          <w:rtl/>
          <w:lang w:val="fr-FR" w:bidi="ar-DZ"/>
        </w:rPr>
      </w:pPr>
      <w:r>
        <w:rPr>
          <w:rFonts w:ascii="Traditional Arabic" w:hAnsi="Traditional Arabic" w:cs="Traditional Arabic" w:hint="cs"/>
          <w:b/>
          <w:bCs/>
          <w:sz w:val="40"/>
          <w:szCs w:val="40"/>
          <w:rtl/>
          <w:lang w:val="fr-FR" w:bidi="ar-DZ"/>
        </w:rPr>
        <w:t xml:space="preserve">المؤسسة المعنية </w:t>
      </w:r>
      <w:r w:rsidR="003676DE" w:rsidRPr="00CD7997">
        <w:rPr>
          <w:rFonts w:ascii="Traditional Arabic" w:hAnsi="Traditional Arabic" w:cs="Traditional Arabic"/>
          <w:b/>
          <w:bCs/>
          <w:sz w:val="36"/>
          <w:szCs w:val="36"/>
          <w:rtl/>
          <w:lang w:val="fr-FR" w:bidi="ar-DZ"/>
        </w:rPr>
        <w:t>مدير جامعة باتنة 1 – الحاج لخضر</w:t>
      </w:r>
    </w:p>
    <w:p w:rsidR="00805993" w:rsidRDefault="00805993" w:rsidP="00A63353">
      <w:pPr>
        <w:spacing w:before="120"/>
        <w:rPr>
          <w:rFonts w:ascii="Traditional Arabic" w:hAnsi="Traditional Arabic" w:cs="Traditional Arabic"/>
          <w:b/>
          <w:bCs/>
          <w:sz w:val="40"/>
          <w:szCs w:val="40"/>
          <w:rtl/>
          <w:lang w:val="fr-FR" w:bidi="ar-DZ"/>
        </w:rPr>
      </w:pPr>
    </w:p>
    <w:p w:rsidR="00BC53C8" w:rsidRDefault="00BC53C8" w:rsidP="00A63353">
      <w:pPr>
        <w:spacing w:before="120"/>
        <w:rPr>
          <w:rFonts w:ascii="Traditional Arabic" w:hAnsi="Traditional Arabic" w:cs="Traditional Arabic"/>
          <w:b/>
          <w:bCs/>
          <w:sz w:val="40"/>
          <w:szCs w:val="40"/>
          <w:rtl/>
          <w:lang w:val="fr-FR" w:bidi="ar-DZ"/>
        </w:rPr>
      </w:pPr>
    </w:p>
    <w:p w:rsidR="00BC53C8" w:rsidRDefault="00BC53C8" w:rsidP="00A63353">
      <w:pPr>
        <w:spacing w:before="120"/>
        <w:rPr>
          <w:rFonts w:ascii="Traditional Arabic" w:hAnsi="Traditional Arabic" w:cs="Traditional Arabic"/>
          <w:b/>
          <w:bCs/>
          <w:sz w:val="40"/>
          <w:szCs w:val="40"/>
          <w:rtl/>
          <w:lang w:val="fr-FR" w:bidi="ar-DZ"/>
        </w:rPr>
      </w:pPr>
    </w:p>
    <w:p w:rsidR="00BC53C8" w:rsidRDefault="00BC53C8" w:rsidP="00A63353">
      <w:pPr>
        <w:spacing w:before="120"/>
        <w:rPr>
          <w:rFonts w:ascii="Traditional Arabic" w:hAnsi="Traditional Arabic" w:cs="Traditional Arabic"/>
          <w:b/>
          <w:bCs/>
          <w:sz w:val="40"/>
          <w:szCs w:val="40"/>
          <w:rtl/>
          <w:lang w:val="fr-FR" w:bidi="ar-DZ"/>
        </w:rPr>
      </w:pPr>
    </w:p>
    <w:p w:rsidR="00470014" w:rsidRPr="00470014" w:rsidRDefault="00470014" w:rsidP="00A63353">
      <w:pPr>
        <w:spacing w:before="120"/>
        <w:rPr>
          <w:rFonts w:ascii="Traditional Arabic" w:hAnsi="Traditional Arabic" w:cs="Traditional Arabic"/>
          <w:b/>
          <w:bCs/>
          <w:sz w:val="22"/>
          <w:szCs w:val="22"/>
          <w:rtl/>
          <w:lang w:val="fr-FR" w:bidi="ar-DZ"/>
        </w:rPr>
      </w:pPr>
    </w:p>
    <w:p w:rsidR="00470014" w:rsidRPr="00CD7997" w:rsidRDefault="00470014" w:rsidP="00470014">
      <w:pPr>
        <w:pStyle w:val="Titre"/>
        <w:rPr>
          <w:rFonts w:ascii="Traditional Arabic" w:hAnsi="Traditional Arabic" w:cs="Traditional Arabic"/>
          <w:sz w:val="40"/>
          <w:szCs w:val="40"/>
          <w:rtl/>
        </w:rPr>
      </w:pPr>
      <w:r w:rsidRPr="00CD7997">
        <w:rPr>
          <w:rFonts w:ascii="Traditional Arabic" w:hAnsi="Traditional Arabic" w:cs="Traditional Arabic"/>
          <w:sz w:val="36"/>
          <w:szCs w:val="36"/>
          <w:rtl/>
        </w:rPr>
        <w:t>الجمهوريـــــة الجزائريــة الديمقراطيــة الشعبـيـــة</w:t>
      </w:r>
    </w:p>
    <w:p w:rsidR="00470014" w:rsidRPr="00CD7997" w:rsidRDefault="00470014" w:rsidP="00470014">
      <w:pPr>
        <w:jc w:val="center"/>
        <w:rPr>
          <w:rFonts w:ascii="Traditional Arabic" w:hAnsi="Traditional Arabic" w:cs="Traditional Arabic"/>
          <w:rtl/>
          <w:lang w:bidi="ar-DZ"/>
        </w:rPr>
      </w:pPr>
    </w:p>
    <w:p w:rsidR="00470014" w:rsidRPr="00CD7997" w:rsidRDefault="00470014" w:rsidP="00470014">
      <w:pPr>
        <w:ind w:left="426"/>
        <w:rPr>
          <w:rFonts w:ascii="Traditional Arabic" w:hAnsi="Traditional Arabic" w:cs="Traditional Arabic"/>
          <w:b/>
          <w:bCs/>
          <w:sz w:val="36"/>
          <w:szCs w:val="36"/>
          <w:rtl/>
        </w:rPr>
      </w:pPr>
      <w:r w:rsidRPr="00CD7997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وزارة التعليم العالي والبحث العلمي </w:t>
      </w:r>
    </w:p>
    <w:p w:rsidR="00470014" w:rsidRPr="00CD7997" w:rsidRDefault="00470014" w:rsidP="00470014">
      <w:pPr>
        <w:tabs>
          <w:tab w:val="left" w:pos="5595"/>
          <w:tab w:val="right" w:pos="10204"/>
        </w:tabs>
        <w:ind w:left="426"/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</w:pPr>
      <w:r w:rsidRPr="00CD7997">
        <w:rPr>
          <w:rFonts w:ascii="Traditional Arabic" w:hAnsi="Traditional Arabic" w:cs="Traditional Arabic"/>
          <w:b/>
          <w:bCs/>
          <w:sz w:val="36"/>
          <w:szCs w:val="36"/>
          <w:rtl/>
        </w:rPr>
        <w:t xml:space="preserve"> جامعة </w:t>
      </w:r>
      <w:r w:rsidRPr="00CD7997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باتنة 1- الحاج لخضر</w:t>
      </w:r>
    </w:p>
    <w:p w:rsidR="00470014" w:rsidRPr="00CD7997" w:rsidRDefault="00470014" w:rsidP="00470014">
      <w:pPr>
        <w:tabs>
          <w:tab w:val="left" w:pos="5595"/>
          <w:tab w:val="right" w:pos="10204"/>
        </w:tabs>
        <w:ind w:left="426"/>
        <w:rPr>
          <w:rFonts w:ascii="Traditional Arabic" w:hAnsi="Traditional Arabic" w:cs="Traditional Arabic"/>
          <w:b/>
          <w:bCs/>
          <w:noProof/>
          <w:color w:val="000000"/>
          <w:sz w:val="36"/>
          <w:szCs w:val="36"/>
          <w:rtl/>
        </w:rPr>
      </w:pPr>
      <w:r w:rsidRPr="00CD7997">
        <w:rPr>
          <w:rFonts w:ascii="Traditional Arabic" w:hAnsi="Traditional Arabic" w:cs="Traditional Arabic"/>
          <w:b/>
          <w:bCs/>
          <w:noProof/>
          <w:color w:val="000000"/>
          <w:sz w:val="36"/>
          <w:szCs w:val="36"/>
          <w:rtl/>
        </w:rPr>
        <w:t>مركـــز المسابقات والإمتحانـات</w:t>
      </w:r>
      <w:r w:rsidRPr="00CD7997">
        <w:rPr>
          <w:rFonts w:ascii="Traditional Arabic" w:hAnsi="Traditional Arabic" w:cs="Traditional Arabic"/>
          <w:b/>
          <w:bCs/>
          <w:noProof/>
          <w:color w:val="000000"/>
          <w:sz w:val="42"/>
          <w:szCs w:val="42"/>
          <w:rtl/>
        </w:rPr>
        <w:tab/>
      </w:r>
      <w:r>
        <w:rPr>
          <w:rFonts w:ascii="Traditional Arabic" w:hAnsi="Traditional Arabic" w:cs="Traditional Arabic" w:hint="cs"/>
          <w:b/>
          <w:bCs/>
          <w:noProof/>
          <w:color w:val="000000"/>
          <w:sz w:val="36"/>
          <w:szCs w:val="36"/>
          <w:rtl/>
        </w:rPr>
        <w:t>المؤسسة:.............</w:t>
      </w:r>
    </w:p>
    <w:p w:rsidR="00470014" w:rsidRPr="008079C8" w:rsidRDefault="00470014" w:rsidP="00470014">
      <w:pPr>
        <w:tabs>
          <w:tab w:val="right" w:pos="10204"/>
        </w:tabs>
        <w:ind w:left="426"/>
        <w:jc w:val="center"/>
        <w:rPr>
          <w:rFonts w:ascii="Traditional Arabic" w:hAnsi="Traditional Arabic" w:cs="Traditional Arabic"/>
          <w:b/>
          <w:bCs/>
          <w:noProof/>
          <w:color w:val="000000"/>
          <w:sz w:val="50"/>
          <w:szCs w:val="50"/>
          <w:u w:val="single"/>
          <w:rtl/>
          <w:lang w:val="fr-FR" w:bidi="ar-DZ"/>
        </w:rPr>
      </w:pPr>
      <w:r>
        <w:rPr>
          <w:rFonts w:ascii="Traditional Arabic" w:hAnsi="Traditional Arabic" w:cs="Traditional Arabic" w:hint="cs"/>
          <w:b/>
          <w:bCs/>
          <w:noProof/>
          <w:color w:val="000000"/>
          <w:sz w:val="50"/>
          <w:szCs w:val="50"/>
          <w:u w:val="single"/>
          <w:rtl/>
          <w:lang w:val="fr-FR" w:bidi="ar-DZ"/>
        </w:rPr>
        <w:t>كشف كمي وتقديري</w:t>
      </w:r>
    </w:p>
    <w:p w:rsidR="00470014" w:rsidRDefault="00470014" w:rsidP="00470014">
      <w:pPr>
        <w:tabs>
          <w:tab w:val="right" w:pos="10204"/>
        </w:tabs>
        <w:ind w:left="426"/>
        <w:jc w:val="right"/>
        <w:rPr>
          <w:rFonts w:ascii="Traditional Arabic" w:hAnsi="Traditional Arabic" w:cs="Traditional Arabic"/>
          <w:b/>
          <w:bCs/>
          <w:noProof/>
          <w:color w:val="000000"/>
          <w:sz w:val="36"/>
          <w:szCs w:val="36"/>
          <w:rtl/>
          <w:lang w:val="fr-FR" w:bidi="ar-DZ"/>
        </w:rPr>
      </w:pPr>
      <w:r>
        <w:rPr>
          <w:rFonts w:ascii="Traditional Arabic" w:hAnsi="Traditional Arabic" w:cs="Traditional Arabic" w:hint="cs"/>
          <w:b/>
          <w:bCs/>
          <w:noProof/>
          <w:color w:val="000000"/>
          <w:sz w:val="36"/>
          <w:szCs w:val="36"/>
          <w:rtl/>
          <w:lang w:val="fr-FR" w:bidi="ar-DZ"/>
        </w:rPr>
        <w:t>باتنة في : ....................</w:t>
      </w:r>
    </w:p>
    <w:p w:rsidR="00470014" w:rsidRPr="00E160A1" w:rsidRDefault="00470014" w:rsidP="00470014">
      <w:pPr>
        <w:tabs>
          <w:tab w:val="right" w:pos="10204"/>
        </w:tabs>
        <w:ind w:left="426"/>
        <w:rPr>
          <w:rFonts w:ascii="Traditional Arabic" w:hAnsi="Traditional Arabic" w:cs="Traditional Arabic"/>
          <w:b/>
          <w:bCs/>
          <w:noProof/>
          <w:color w:val="000000"/>
          <w:sz w:val="40"/>
          <w:szCs w:val="40"/>
          <w:rtl/>
          <w:lang w:val="fr-FR" w:bidi="ar-DZ"/>
        </w:rPr>
      </w:pPr>
    </w:p>
    <w:tbl>
      <w:tblPr>
        <w:tblStyle w:val="Grilledutableau"/>
        <w:bidiVisual/>
        <w:tblW w:w="0" w:type="auto"/>
        <w:tblInd w:w="284" w:type="dxa"/>
        <w:tblLook w:val="04A0"/>
      </w:tblPr>
      <w:tblGrid>
        <w:gridCol w:w="3230"/>
        <w:gridCol w:w="1762"/>
        <w:gridCol w:w="2502"/>
        <w:gridCol w:w="2503"/>
      </w:tblGrid>
      <w:tr w:rsidR="00470014" w:rsidTr="00470014">
        <w:tc>
          <w:tcPr>
            <w:tcW w:w="3230" w:type="dxa"/>
            <w:shd w:val="clear" w:color="auto" w:fill="auto"/>
            <w:vAlign w:val="center"/>
          </w:tcPr>
          <w:p w:rsidR="00470014" w:rsidRDefault="00470014" w:rsidP="00297AB6">
            <w:pPr>
              <w:spacing w:before="120"/>
              <w:jc w:val="center"/>
              <w:rPr>
                <w:rFonts w:ascii="Traditional Arabic" w:hAnsi="Traditional Arabic" w:cs="Traditional Arabic"/>
                <w:b/>
                <w:bCs/>
                <w:sz w:val="30"/>
                <w:szCs w:val="30"/>
                <w:rtl/>
                <w:lang w:val="fr-FR"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0"/>
                <w:szCs w:val="30"/>
                <w:rtl/>
                <w:lang w:val="fr-FR" w:bidi="ar-DZ"/>
              </w:rPr>
              <w:t>الرتبة</w:t>
            </w:r>
          </w:p>
        </w:tc>
        <w:tc>
          <w:tcPr>
            <w:tcW w:w="1762" w:type="dxa"/>
            <w:shd w:val="clear" w:color="auto" w:fill="auto"/>
            <w:vAlign w:val="center"/>
          </w:tcPr>
          <w:p w:rsidR="00470014" w:rsidRDefault="00470014" w:rsidP="00297AB6">
            <w:pPr>
              <w:spacing w:before="120"/>
              <w:jc w:val="center"/>
              <w:rPr>
                <w:rFonts w:ascii="Traditional Arabic" w:hAnsi="Traditional Arabic" w:cs="Traditional Arabic"/>
                <w:b/>
                <w:bCs/>
                <w:sz w:val="30"/>
                <w:szCs w:val="30"/>
                <w:rtl/>
                <w:lang w:val="fr-FR"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0"/>
                <w:szCs w:val="30"/>
                <w:rtl/>
                <w:lang w:val="fr-FR" w:bidi="ar-DZ"/>
              </w:rPr>
              <w:t>عدد المترشحين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470014" w:rsidRDefault="00470014" w:rsidP="00297AB6">
            <w:pPr>
              <w:spacing w:before="120"/>
              <w:jc w:val="center"/>
              <w:rPr>
                <w:rFonts w:ascii="Traditional Arabic" w:hAnsi="Traditional Arabic" w:cs="Traditional Arabic"/>
                <w:b/>
                <w:bCs/>
                <w:sz w:val="30"/>
                <w:szCs w:val="30"/>
                <w:rtl/>
                <w:lang w:val="fr-FR"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0"/>
                <w:szCs w:val="30"/>
                <w:rtl/>
                <w:lang w:val="fr-FR" w:bidi="ar-DZ"/>
              </w:rPr>
              <w:t>التكلفة اليومية</w:t>
            </w:r>
          </w:p>
        </w:tc>
        <w:tc>
          <w:tcPr>
            <w:tcW w:w="2503" w:type="dxa"/>
            <w:shd w:val="clear" w:color="auto" w:fill="auto"/>
            <w:vAlign w:val="center"/>
          </w:tcPr>
          <w:p w:rsidR="00470014" w:rsidRDefault="00470014" w:rsidP="00297AB6">
            <w:pPr>
              <w:spacing w:before="120"/>
              <w:jc w:val="center"/>
              <w:rPr>
                <w:rFonts w:ascii="Traditional Arabic" w:hAnsi="Traditional Arabic" w:cs="Traditional Arabic"/>
                <w:b/>
                <w:bCs/>
                <w:sz w:val="30"/>
                <w:szCs w:val="30"/>
                <w:rtl/>
                <w:lang w:val="fr-FR"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0"/>
                <w:szCs w:val="30"/>
                <w:rtl/>
                <w:lang w:val="fr-FR" w:bidi="ar-DZ"/>
              </w:rPr>
              <w:t>المبلغ الإجمالي</w:t>
            </w:r>
          </w:p>
        </w:tc>
      </w:tr>
      <w:tr w:rsidR="00470014" w:rsidTr="00297AB6">
        <w:tc>
          <w:tcPr>
            <w:tcW w:w="3230" w:type="dxa"/>
          </w:tcPr>
          <w:p w:rsidR="00470014" w:rsidRDefault="00470014" w:rsidP="00297AB6">
            <w:pPr>
              <w:spacing w:before="120"/>
              <w:rPr>
                <w:rFonts w:ascii="Traditional Arabic" w:hAnsi="Traditional Arabic" w:cs="Traditional Arabic"/>
                <w:b/>
                <w:bCs/>
                <w:sz w:val="30"/>
                <w:szCs w:val="30"/>
                <w:rtl/>
                <w:lang w:val="fr-FR"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0"/>
                <w:szCs w:val="30"/>
                <w:rtl/>
                <w:lang w:val="fr-FR" w:bidi="ar-DZ"/>
              </w:rPr>
              <w:t>..........................</w:t>
            </w:r>
          </w:p>
        </w:tc>
        <w:tc>
          <w:tcPr>
            <w:tcW w:w="1762" w:type="dxa"/>
          </w:tcPr>
          <w:p w:rsidR="00470014" w:rsidRDefault="00470014" w:rsidP="00297AB6">
            <w:pPr>
              <w:spacing w:before="120"/>
              <w:jc w:val="center"/>
              <w:rPr>
                <w:rFonts w:ascii="Traditional Arabic" w:hAnsi="Traditional Arabic" w:cs="Traditional Arabic"/>
                <w:b/>
                <w:bCs/>
                <w:sz w:val="30"/>
                <w:szCs w:val="30"/>
                <w:rtl/>
                <w:lang w:val="fr-FR"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0"/>
                <w:szCs w:val="30"/>
                <w:rtl/>
                <w:lang w:val="fr-FR" w:bidi="ar-DZ"/>
              </w:rPr>
              <w:t>......</w:t>
            </w:r>
          </w:p>
        </w:tc>
        <w:tc>
          <w:tcPr>
            <w:tcW w:w="2502" w:type="dxa"/>
          </w:tcPr>
          <w:p w:rsidR="00470014" w:rsidRDefault="00470014" w:rsidP="00297AB6">
            <w:pPr>
              <w:spacing w:before="120"/>
              <w:rPr>
                <w:rFonts w:ascii="Traditional Arabic" w:hAnsi="Traditional Arabic" w:cs="Traditional Arabic"/>
                <w:b/>
                <w:bCs/>
                <w:sz w:val="30"/>
                <w:szCs w:val="30"/>
                <w:rtl/>
                <w:lang w:val="fr-FR"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0"/>
                <w:szCs w:val="30"/>
                <w:rtl/>
                <w:lang w:val="fr-FR" w:bidi="ar-DZ"/>
              </w:rPr>
              <w:t>5.000.00 دج</w:t>
            </w:r>
          </w:p>
        </w:tc>
        <w:tc>
          <w:tcPr>
            <w:tcW w:w="2503" w:type="dxa"/>
          </w:tcPr>
          <w:p w:rsidR="00470014" w:rsidRDefault="00470014" w:rsidP="00297AB6">
            <w:pPr>
              <w:spacing w:before="120"/>
              <w:rPr>
                <w:rFonts w:ascii="Traditional Arabic" w:hAnsi="Traditional Arabic" w:cs="Traditional Arabic"/>
                <w:b/>
                <w:bCs/>
                <w:sz w:val="30"/>
                <w:szCs w:val="30"/>
                <w:rtl/>
                <w:lang w:val="fr-FR"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0"/>
                <w:szCs w:val="30"/>
                <w:rtl/>
                <w:lang w:val="fr-FR" w:bidi="ar-DZ"/>
              </w:rPr>
              <w:t>.................. دج</w:t>
            </w:r>
          </w:p>
        </w:tc>
      </w:tr>
      <w:tr w:rsidR="00470014" w:rsidTr="00297AB6">
        <w:tc>
          <w:tcPr>
            <w:tcW w:w="3230" w:type="dxa"/>
          </w:tcPr>
          <w:p w:rsidR="00470014" w:rsidRDefault="00470014" w:rsidP="00297AB6">
            <w:pPr>
              <w:spacing w:before="120"/>
              <w:rPr>
                <w:rFonts w:ascii="Traditional Arabic" w:hAnsi="Traditional Arabic" w:cs="Traditional Arabic"/>
                <w:b/>
                <w:bCs/>
                <w:sz w:val="30"/>
                <w:szCs w:val="30"/>
                <w:rtl/>
                <w:lang w:val="fr-FR"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0"/>
                <w:szCs w:val="30"/>
                <w:rtl/>
                <w:lang w:val="fr-FR" w:bidi="ar-DZ"/>
              </w:rPr>
              <w:t>....................</w:t>
            </w:r>
            <w:r w:rsidR="00062427">
              <w:rPr>
                <w:rFonts w:ascii="Traditional Arabic" w:hAnsi="Traditional Arabic" w:cs="Traditional Arabic" w:hint="cs"/>
                <w:b/>
                <w:bCs/>
                <w:sz w:val="30"/>
                <w:szCs w:val="30"/>
                <w:rtl/>
                <w:lang w:val="fr-FR" w:bidi="ar-DZ"/>
              </w:rPr>
              <w:t>.</w:t>
            </w:r>
            <w:bookmarkStart w:id="0" w:name="_GoBack"/>
            <w:bookmarkEnd w:id="0"/>
            <w:r>
              <w:rPr>
                <w:rFonts w:ascii="Traditional Arabic" w:hAnsi="Traditional Arabic" w:cs="Traditional Arabic" w:hint="cs"/>
                <w:b/>
                <w:bCs/>
                <w:sz w:val="30"/>
                <w:szCs w:val="30"/>
                <w:rtl/>
                <w:lang w:val="fr-FR" w:bidi="ar-DZ"/>
              </w:rPr>
              <w:t>.....</w:t>
            </w:r>
          </w:p>
        </w:tc>
        <w:tc>
          <w:tcPr>
            <w:tcW w:w="1762" w:type="dxa"/>
          </w:tcPr>
          <w:p w:rsidR="00470014" w:rsidRDefault="00470014" w:rsidP="00297AB6">
            <w:pPr>
              <w:spacing w:before="120"/>
              <w:jc w:val="center"/>
              <w:rPr>
                <w:rFonts w:ascii="Traditional Arabic" w:hAnsi="Traditional Arabic" w:cs="Traditional Arabic"/>
                <w:b/>
                <w:bCs/>
                <w:sz w:val="30"/>
                <w:szCs w:val="30"/>
                <w:rtl/>
                <w:lang w:val="fr-FR"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0"/>
                <w:szCs w:val="30"/>
                <w:rtl/>
                <w:lang w:val="fr-FR" w:bidi="ar-DZ"/>
              </w:rPr>
              <w:t>......</w:t>
            </w:r>
          </w:p>
        </w:tc>
        <w:tc>
          <w:tcPr>
            <w:tcW w:w="2502" w:type="dxa"/>
          </w:tcPr>
          <w:p w:rsidR="00470014" w:rsidRDefault="00470014" w:rsidP="00297AB6">
            <w:pPr>
              <w:spacing w:before="120"/>
              <w:rPr>
                <w:rFonts w:ascii="Traditional Arabic" w:hAnsi="Traditional Arabic" w:cs="Traditional Arabic"/>
                <w:b/>
                <w:bCs/>
                <w:sz w:val="30"/>
                <w:szCs w:val="30"/>
                <w:rtl/>
                <w:lang w:val="fr-FR"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0"/>
                <w:szCs w:val="30"/>
                <w:rtl/>
                <w:lang w:val="fr-FR" w:bidi="ar-DZ"/>
              </w:rPr>
              <w:t>5.000.00 دج</w:t>
            </w:r>
          </w:p>
        </w:tc>
        <w:tc>
          <w:tcPr>
            <w:tcW w:w="2503" w:type="dxa"/>
          </w:tcPr>
          <w:p w:rsidR="00470014" w:rsidRDefault="00470014" w:rsidP="00297AB6">
            <w:pPr>
              <w:spacing w:before="120"/>
              <w:rPr>
                <w:rFonts w:ascii="Traditional Arabic" w:hAnsi="Traditional Arabic" w:cs="Traditional Arabic"/>
                <w:b/>
                <w:bCs/>
                <w:sz w:val="30"/>
                <w:szCs w:val="30"/>
                <w:rtl/>
                <w:lang w:val="fr-FR" w:bidi="ar-DZ"/>
              </w:rPr>
            </w:pPr>
          </w:p>
        </w:tc>
      </w:tr>
      <w:tr w:rsidR="00470014" w:rsidTr="00297AB6">
        <w:tc>
          <w:tcPr>
            <w:tcW w:w="7494" w:type="dxa"/>
            <w:gridSpan w:val="3"/>
          </w:tcPr>
          <w:p w:rsidR="00470014" w:rsidRDefault="00470014" w:rsidP="00297AB6">
            <w:pPr>
              <w:spacing w:before="120"/>
              <w:rPr>
                <w:rFonts w:ascii="Traditional Arabic" w:hAnsi="Traditional Arabic" w:cs="Traditional Arabic"/>
                <w:b/>
                <w:bCs/>
                <w:sz w:val="30"/>
                <w:szCs w:val="30"/>
                <w:rtl/>
                <w:lang w:val="fr-FR"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0"/>
                <w:szCs w:val="30"/>
                <w:rtl/>
                <w:lang w:val="fr-FR" w:bidi="ar-DZ"/>
              </w:rPr>
              <w:t>المبلغ خارج الرسم</w:t>
            </w:r>
          </w:p>
        </w:tc>
        <w:tc>
          <w:tcPr>
            <w:tcW w:w="2503" w:type="dxa"/>
          </w:tcPr>
          <w:p w:rsidR="00470014" w:rsidRDefault="00470014" w:rsidP="00297AB6">
            <w:pPr>
              <w:spacing w:before="120"/>
              <w:rPr>
                <w:rFonts w:ascii="Traditional Arabic" w:hAnsi="Traditional Arabic" w:cs="Traditional Arabic"/>
                <w:b/>
                <w:bCs/>
                <w:sz w:val="30"/>
                <w:szCs w:val="30"/>
                <w:rtl/>
                <w:lang w:val="fr-FR"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0"/>
                <w:szCs w:val="30"/>
                <w:rtl/>
                <w:lang w:val="fr-FR" w:bidi="ar-DZ"/>
              </w:rPr>
              <w:t>.................. دج</w:t>
            </w:r>
          </w:p>
        </w:tc>
      </w:tr>
      <w:tr w:rsidR="00470014" w:rsidTr="00297AB6">
        <w:tc>
          <w:tcPr>
            <w:tcW w:w="7494" w:type="dxa"/>
            <w:gridSpan w:val="3"/>
          </w:tcPr>
          <w:p w:rsidR="00470014" w:rsidRDefault="00470014" w:rsidP="00297AB6">
            <w:pPr>
              <w:spacing w:before="120"/>
              <w:rPr>
                <w:rFonts w:ascii="Traditional Arabic" w:hAnsi="Traditional Arabic" w:cs="Traditional Arabic"/>
                <w:b/>
                <w:bCs/>
                <w:sz w:val="30"/>
                <w:szCs w:val="30"/>
                <w:rtl/>
                <w:lang w:val="fr-FR"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0"/>
                <w:szCs w:val="30"/>
                <w:rtl/>
                <w:lang w:val="fr-FR" w:bidi="ar-DZ"/>
              </w:rPr>
              <w:t>الرسم على القيمة المضافة</w:t>
            </w:r>
          </w:p>
        </w:tc>
        <w:tc>
          <w:tcPr>
            <w:tcW w:w="2503" w:type="dxa"/>
          </w:tcPr>
          <w:p w:rsidR="00470014" w:rsidRDefault="00470014" w:rsidP="00297AB6">
            <w:pPr>
              <w:spacing w:before="120"/>
              <w:rPr>
                <w:rFonts w:ascii="Traditional Arabic" w:hAnsi="Traditional Arabic" w:cs="Traditional Arabic"/>
                <w:b/>
                <w:bCs/>
                <w:sz w:val="30"/>
                <w:szCs w:val="30"/>
                <w:rtl/>
                <w:lang w:val="fr-FR"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0"/>
                <w:szCs w:val="30"/>
                <w:rtl/>
                <w:lang w:val="fr-FR" w:bidi="ar-DZ"/>
              </w:rPr>
              <w:t>غير خاضع للضريبة</w:t>
            </w:r>
          </w:p>
        </w:tc>
      </w:tr>
      <w:tr w:rsidR="00470014" w:rsidTr="00297AB6">
        <w:tc>
          <w:tcPr>
            <w:tcW w:w="7494" w:type="dxa"/>
            <w:gridSpan w:val="3"/>
          </w:tcPr>
          <w:p w:rsidR="00470014" w:rsidRDefault="00470014" w:rsidP="00297AB6">
            <w:pPr>
              <w:spacing w:before="120"/>
              <w:rPr>
                <w:rFonts w:ascii="Traditional Arabic" w:hAnsi="Traditional Arabic" w:cs="Traditional Arabic"/>
                <w:b/>
                <w:bCs/>
                <w:sz w:val="30"/>
                <w:szCs w:val="30"/>
                <w:rtl/>
                <w:lang w:val="fr-FR"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0"/>
                <w:szCs w:val="30"/>
                <w:rtl/>
                <w:lang w:val="fr-FR" w:bidi="ar-DZ"/>
              </w:rPr>
              <w:t>المبلغ بكل الرسوم</w:t>
            </w:r>
          </w:p>
        </w:tc>
        <w:tc>
          <w:tcPr>
            <w:tcW w:w="2503" w:type="dxa"/>
          </w:tcPr>
          <w:p w:rsidR="00470014" w:rsidRDefault="00470014" w:rsidP="00297AB6">
            <w:pPr>
              <w:spacing w:before="120"/>
              <w:rPr>
                <w:rFonts w:ascii="Traditional Arabic" w:hAnsi="Traditional Arabic" w:cs="Traditional Arabic"/>
                <w:b/>
                <w:bCs/>
                <w:sz w:val="30"/>
                <w:szCs w:val="30"/>
                <w:rtl/>
                <w:lang w:val="fr-FR" w:bidi="ar-DZ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30"/>
                <w:szCs w:val="30"/>
                <w:rtl/>
                <w:lang w:val="fr-FR" w:bidi="ar-DZ"/>
              </w:rPr>
              <w:t>...................دج</w:t>
            </w:r>
          </w:p>
        </w:tc>
      </w:tr>
    </w:tbl>
    <w:p w:rsidR="00470014" w:rsidRDefault="00470014" w:rsidP="00470014">
      <w:pPr>
        <w:spacing w:before="120" w:line="360" w:lineRule="auto"/>
        <w:ind w:left="284"/>
        <w:rPr>
          <w:rFonts w:ascii="Traditional Arabic" w:hAnsi="Traditional Arabic" w:cs="Traditional Arabic"/>
          <w:b/>
          <w:bCs/>
          <w:sz w:val="30"/>
          <w:szCs w:val="30"/>
          <w:rtl/>
          <w:lang w:val="fr-FR" w:bidi="ar-DZ"/>
        </w:rPr>
      </w:pPr>
      <w:r>
        <w:rPr>
          <w:rFonts w:ascii="Traditional Arabic" w:hAnsi="Traditional Arabic" w:cs="Traditional Arabic" w:hint="cs"/>
          <w:b/>
          <w:bCs/>
          <w:sz w:val="30"/>
          <w:szCs w:val="30"/>
          <w:rtl/>
          <w:lang w:val="fr-FR" w:bidi="ar-DZ"/>
        </w:rPr>
        <w:t xml:space="preserve">أوقف هذا الكشف بمبلغ : </w:t>
      </w:r>
      <w:r>
        <w:rPr>
          <w:rFonts w:ascii="Traditional Arabic" w:hAnsi="Traditional Arabic" w:cs="Traditional Arabic" w:hint="cs"/>
          <w:b/>
          <w:bCs/>
          <w:color w:val="FF0000"/>
          <w:sz w:val="30"/>
          <w:szCs w:val="30"/>
          <w:rtl/>
          <w:lang w:val="fr-FR" w:bidi="ar-DZ"/>
        </w:rPr>
        <w:t>...................</w:t>
      </w:r>
      <w:r>
        <w:rPr>
          <w:rFonts w:ascii="Traditional Arabic" w:hAnsi="Traditional Arabic" w:cs="Traditional Arabic" w:hint="cs"/>
          <w:b/>
          <w:bCs/>
          <w:sz w:val="30"/>
          <w:szCs w:val="30"/>
          <w:rtl/>
          <w:lang w:val="fr-FR" w:bidi="ar-DZ"/>
        </w:rPr>
        <w:t>دينار جزائري</w:t>
      </w:r>
    </w:p>
    <w:p w:rsidR="00470014" w:rsidRDefault="00470014" w:rsidP="00470014">
      <w:pPr>
        <w:spacing w:before="120" w:line="360" w:lineRule="auto"/>
        <w:ind w:left="284"/>
        <w:rPr>
          <w:rFonts w:ascii="Traditional Arabic" w:hAnsi="Traditional Arabic" w:cs="Traditional Arabic"/>
          <w:b/>
          <w:bCs/>
          <w:sz w:val="30"/>
          <w:szCs w:val="30"/>
          <w:rtl/>
          <w:lang w:val="fr-FR" w:bidi="ar-DZ"/>
        </w:rPr>
      </w:pPr>
      <w:r>
        <w:rPr>
          <w:rFonts w:ascii="Traditional Arabic" w:hAnsi="Traditional Arabic" w:cs="Traditional Arabic" w:hint="cs"/>
          <w:b/>
          <w:bCs/>
          <w:sz w:val="30"/>
          <w:szCs w:val="30"/>
          <w:rtl/>
          <w:lang w:val="fr-FR" w:bidi="ar-DZ"/>
        </w:rPr>
        <w:t>ملاحظة : يدفع هذا المبلغ باسم العون المحاسب للعنوان والحساب المذكور أدناه .</w:t>
      </w:r>
    </w:p>
    <w:p w:rsidR="00470014" w:rsidRPr="00470014" w:rsidRDefault="00470014" w:rsidP="004700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/>
        <w:jc w:val="center"/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</w:pPr>
      <w:r w:rsidRPr="00470014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السيد العون المحاسب – جامعة باتنة 1- الحاج لخضر</w:t>
      </w:r>
    </w:p>
    <w:p w:rsidR="00470014" w:rsidRPr="00470014" w:rsidRDefault="00470014" w:rsidP="004700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/>
        <w:jc w:val="center"/>
        <w:rPr>
          <w:rFonts w:ascii="Traditional Arabic" w:hAnsi="Traditional Arabic" w:cs="Traditional Arabic"/>
          <w:b/>
          <w:bCs/>
          <w:sz w:val="36"/>
          <w:szCs w:val="36"/>
          <w:lang w:val="fr-FR" w:bidi="ar-DZ"/>
        </w:rPr>
      </w:pPr>
      <w:r w:rsidRPr="00470014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 xml:space="preserve">رقم الحساب : </w:t>
      </w:r>
      <w:r w:rsidRPr="00470014">
        <w:rPr>
          <w:rFonts w:ascii="Traditional Arabic" w:hAnsi="Traditional Arabic" w:cs="Traditional Arabic"/>
          <w:b/>
          <w:bCs/>
          <w:sz w:val="36"/>
          <w:szCs w:val="36"/>
          <w:rtl/>
          <w:lang w:val="fr-FR" w:bidi="ar-DZ"/>
        </w:rPr>
        <w:t>00805001105000010123</w:t>
      </w:r>
    </w:p>
    <w:p w:rsidR="00470014" w:rsidRPr="00470014" w:rsidRDefault="00470014" w:rsidP="004700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/>
        <w:jc w:val="center"/>
        <w:rPr>
          <w:rFonts w:ascii="Traditional Arabic" w:hAnsi="Traditional Arabic" w:cs="Traditional Arabic"/>
          <w:b/>
          <w:bCs/>
          <w:sz w:val="36"/>
          <w:szCs w:val="36"/>
          <w:rtl/>
          <w:lang w:val="fr-FR" w:bidi="ar-DZ"/>
        </w:rPr>
      </w:pPr>
      <w:r w:rsidRPr="00470014">
        <w:rPr>
          <w:rFonts w:ascii="Traditional Arabic" w:hAnsi="Traditional Arabic" w:cs="Traditional Arabic"/>
          <w:b/>
          <w:bCs/>
          <w:sz w:val="36"/>
          <w:szCs w:val="36"/>
          <w:rtl/>
          <w:lang w:bidi="ar-DZ"/>
        </w:rPr>
        <w:t>خزينة ولاية باتنة</w:t>
      </w:r>
    </w:p>
    <w:p w:rsidR="00470014" w:rsidRPr="00E160A1" w:rsidRDefault="00470014" w:rsidP="00470014">
      <w:pPr>
        <w:spacing w:before="120" w:line="360" w:lineRule="auto"/>
        <w:ind w:left="284"/>
        <w:jc w:val="right"/>
        <w:rPr>
          <w:rFonts w:ascii="Traditional Arabic" w:hAnsi="Traditional Arabic" w:cs="Traditional Arabic"/>
          <w:b/>
          <w:bCs/>
          <w:sz w:val="40"/>
          <w:szCs w:val="40"/>
          <w:rtl/>
          <w:lang w:val="fr-FR" w:bidi="ar-DZ"/>
        </w:rPr>
      </w:pPr>
      <w:r>
        <w:rPr>
          <w:rFonts w:ascii="Traditional Arabic" w:hAnsi="Traditional Arabic" w:cs="Traditional Arabic" w:hint="cs"/>
          <w:b/>
          <w:bCs/>
          <w:sz w:val="40"/>
          <w:szCs w:val="40"/>
          <w:rtl/>
          <w:lang w:val="fr-FR" w:bidi="ar-DZ"/>
        </w:rPr>
        <w:t>مدير الجامعة</w:t>
      </w:r>
    </w:p>
    <w:p w:rsidR="002F5721" w:rsidRPr="00CD7997" w:rsidRDefault="002F5721" w:rsidP="00735CEB">
      <w:pPr>
        <w:spacing w:line="360" w:lineRule="auto"/>
        <w:ind w:left="284"/>
        <w:jc w:val="both"/>
        <w:rPr>
          <w:rFonts w:ascii="Traditional Arabic" w:hAnsi="Traditional Arabic" w:cs="Traditional Arabic"/>
          <w:b/>
          <w:bCs/>
          <w:sz w:val="30"/>
          <w:szCs w:val="30"/>
          <w:rtl/>
          <w:lang w:val="fr-FR" w:bidi="ar-DZ"/>
        </w:rPr>
      </w:pPr>
    </w:p>
    <w:sectPr w:rsidR="002F5721" w:rsidRPr="00CD7997" w:rsidSect="00D752F9">
      <w:pgSz w:w="11906" w:h="16838"/>
      <w:pgMar w:top="568" w:right="707" w:bottom="993" w:left="1134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6941" w:rsidRDefault="00C86941" w:rsidP="007B09EF">
      <w:r>
        <w:separator/>
      </w:r>
    </w:p>
  </w:endnote>
  <w:endnote w:type="continuationSeparator" w:id="1">
    <w:p w:rsidR="00C86941" w:rsidRDefault="00C86941" w:rsidP="007B09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DecoType Thuluth">
    <w:altName w:val="Times New Roman"/>
    <w:charset w:val="B2"/>
    <w:family w:val="auto"/>
    <w:pitch w:val="variable"/>
    <w:sig w:usb0="00002000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6941" w:rsidRDefault="00C86941" w:rsidP="007B09EF">
      <w:r>
        <w:separator/>
      </w:r>
    </w:p>
  </w:footnote>
  <w:footnote w:type="continuationSeparator" w:id="1">
    <w:p w:rsidR="00C86941" w:rsidRDefault="00C86941" w:rsidP="007B09E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CC2F95"/>
    <w:multiLevelType w:val="hybridMultilevel"/>
    <w:tmpl w:val="396654C2"/>
    <w:lvl w:ilvl="0" w:tplc="6F048686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raditional Arabic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2CD3DB8"/>
    <w:multiLevelType w:val="hybridMultilevel"/>
    <w:tmpl w:val="6218B210"/>
    <w:lvl w:ilvl="0" w:tplc="9410918E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32A93162"/>
    <w:multiLevelType w:val="hybridMultilevel"/>
    <w:tmpl w:val="F8C2F5C6"/>
    <w:lvl w:ilvl="0" w:tplc="18A4AF48">
      <w:start w:val="1"/>
      <w:numFmt w:val="decimalZero"/>
      <w:lvlText w:val="%1-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605"/>
        </w:tabs>
        <w:ind w:left="1605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325"/>
        </w:tabs>
        <w:ind w:left="2325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045"/>
        </w:tabs>
        <w:ind w:left="3045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765"/>
        </w:tabs>
        <w:ind w:left="3765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485"/>
        </w:tabs>
        <w:ind w:left="448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205"/>
        </w:tabs>
        <w:ind w:left="520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925"/>
        </w:tabs>
        <w:ind w:left="592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645"/>
        </w:tabs>
        <w:ind w:left="6645" w:hanging="180"/>
      </w:pPr>
    </w:lvl>
  </w:abstractNum>
  <w:abstractNum w:abstractNumId="3">
    <w:nsid w:val="35180B07"/>
    <w:multiLevelType w:val="hybridMultilevel"/>
    <w:tmpl w:val="94A85552"/>
    <w:lvl w:ilvl="0" w:tplc="B03C5CF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raditional Arabic" w:hint="default"/>
        <w:b/>
        <w:bCs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CED3BFF"/>
    <w:multiLevelType w:val="hybridMultilevel"/>
    <w:tmpl w:val="014E8C58"/>
    <w:lvl w:ilvl="0" w:tplc="040C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7AFF5E33"/>
    <w:multiLevelType w:val="hybridMultilevel"/>
    <w:tmpl w:val="E3CEF94C"/>
    <w:lvl w:ilvl="0" w:tplc="81A2AF12">
      <w:numFmt w:val="bullet"/>
      <w:lvlText w:val="-"/>
      <w:lvlJc w:val="left"/>
      <w:pPr>
        <w:ind w:left="644" w:hanging="360"/>
      </w:pPr>
      <w:rPr>
        <w:rFonts w:ascii="Sakkal Majalla" w:eastAsia="Times New Roman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>
    <w:nsid w:val="7D4A6434"/>
    <w:multiLevelType w:val="hybridMultilevel"/>
    <w:tmpl w:val="4EF479D0"/>
    <w:lvl w:ilvl="0" w:tplc="6F048686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raditional Arabic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7FC164EA"/>
    <w:multiLevelType w:val="hybridMultilevel"/>
    <w:tmpl w:val="68B2DA62"/>
    <w:lvl w:ilvl="0" w:tplc="E18406DC">
      <w:start w:val="9"/>
      <w:numFmt w:val="bullet"/>
      <w:lvlText w:val="-"/>
      <w:lvlJc w:val="left"/>
      <w:pPr>
        <w:ind w:left="839" w:hanging="360"/>
      </w:pPr>
      <w:rPr>
        <w:rFonts w:ascii="Traditional Arabic" w:eastAsia="Times New Roman" w:hAnsi="Traditional Arabic" w:cs="Traditional Arabic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0"/>
  </w:num>
  <w:num w:numId="5">
    <w:abstractNumId w:val="5"/>
  </w:num>
  <w:num w:numId="6">
    <w:abstractNumId w:val="4"/>
  </w:num>
  <w:num w:numId="7">
    <w:abstractNumId w:val="1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2F5721"/>
    <w:rsid w:val="00003ED5"/>
    <w:rsid w:val="00006699"/>
    <w:rsid w:val="00015975"/>
    <w:rsid w:val="0003728F"/>
    <w:rsid w:val="00041C97"/>
    <w:rsid w:val="00052404"/>
    <w:rsid w:val="00062427"/>
    <w:rsid w:val="00065A60"/>
    <w:rsid w:val="000754AF"/>
    <w:rsid w:val="00082019"/>
    <w:rsid w:val="00092726"/>
    <w:rsid w:val="000C0B15"/>
    <w:rsid w:val="000C2738"/>
    <w:rsid w:val="000D14BB"/>
    <w:rsid w:val="000F1996"/>
    <w:rsid w:val="00104D98"/>
    <w:rsid w:val="0012106A"/>
    <w:rsid w:val="0012305C"/>
    <w:rsid w:val="0013271F"/>
    <w:rsid w:val="001334D0"/>
    <w:rsid w:val="00140BDC"/>
    <w:rsid w:val="00147059"/>
    <w:rsid w:val="001537AC"/>
    <w:rsid w:val="001562F5"/>
    <w:rsid w:val="00186083"/>
    <w:rsid w:val="001914DA"/>
    <w:rsid w:val="001A1BDB"/>
    <w:rsid w:val="001D532C"/>
    <w:rsid w:val="001E1830"/>
    <w:rsid w:val="001E40AA"/>
    <w:rsid w:val="00201C18"/>
    <w:rsid w:val="00203225"/>
    <w:rsid w:val="00213879"/>
    <w:rsid w:val="002220BD"/>
    <w:rsid w:val="0022299F"/>
    <w:rsid w:val="00222DB0"/>
    <w:rsid w:val="00225C6D"/>
    <w:rsid w:val="00232AE4"/>
    <w:rsid w:val="00237F8D"/>
    <w:rsid w:val="002417B5"/>
    <w:rsid w:val="00243030"/>
    <w:rsid w:val="00244D9E"/>
    <w:rsid w:val="00247814"/>
    <w:rsid w:val="00250A0F"/>
    <w:rsid w:val="002558B2"/>
    <w:rsid w:val="00256115"/>
    <w:rsid w:val="002664BC"/>
    <w:rsid w:val="002725CB"/>
    <w:rsid w:val="00273BFC"/>
    <w:rsid w:val="002815A7"/>
    <w:rsid w:val="0028498D"/>
    <w:rsid w:val="0029388C"/>
    <w:rsid w:val="002A42E4"/>
    <w:rsid w:val="002A537C"/>
    <w:rsid w:val="002A6D31"/>
    <w:rsid w:val="002B1D01"/>
    <w:rsid w:val="002B7080"/>
    <w:rsid w:val="002C3297"/>
    <w:rsid w:val="002C475B"/>
    <w:rsid w:val="002D297A"/>
    <w:rsid w:val="002F1458"/>
    <w:rsid w:val="002F5721"/>
    <w:rsid w:val="003023CC"/>
    <w:rsid w:val="00305977"/>
    <w:rsid w:val="00307FC6"/>
    <w:rsid w:val="00312B16"/>
    <w:rsid w:val="003247FA"/>
    <w:rsid w:val="00333E41"/>
    <w:rsid w:val="0034590F"/>
    <w:rsid w:val="00345D10"/>
    <w:rsid w:val="003462F8"/>
    <w:rsid w:val="003516F1"/>
    <w:rsid w:val="00365E32"/>
    <w:rsid w:val="003664E2"/>
    <w:rsid w:val="003676DE"/>
    <w:rsid w:val="003722CD"/>
    <w:rsid w:val="00376A65"/>
    <w:rsid w:val="00376F85"/>
    <w:rsid w:val="00380423"/>
    <w:rsid w:val="00380B3A"/>
    <w:rsid w:val="00383D69"/>
    <w:rsid w:val="003964F7"/>
    <w:rsid w:val="003A060F"/>
    <w:rsid w:val="003A6D31"/>
    <w:rsid w:val="003B12BB"/>
    <w:rsid w:val="003C4AE1"/>
    <w:rsid w:val="003C63CD"/>
    <w:rsid w:val="003F01F3"/>
    <w:rsid w:val="003F0BC4"/>
    <w:rsid w:val="003F27EF"/>
    <w:rsid w:val="003F6DCA"/>
    <w:rsid w:val="00402025"/>
    <w:rsid w:val="0040603B"/>
    <w:rsid w:val="00425037"/>
    <w:rsid w:val="00432B7A"/>
    <w:rsid w:val="004451C7"/>
    <w:rsid w:val="00461AE7"/>
    <w:rsid w:val="00462788"/>
    <w:rsid w:val="00470014"/>
    <w:rsid w:val="004823AA"/>
    <w:rsid w:val="004A1030"/>
    <w:rsid w:val="004A1BDA"/>
    <w:rsid w:val="004A3A97"/>
    <w:rsid w:val="004B1407"/>
    <w:rsid w:val="004B2420"/>
    <w:rsid w:val="004C6279"/>
    <w:rsid w:val="004E0C44"/>
    <w:rsid w:val="004E2F5E"/>
    <w:rsid w:val="004F20E6"/>
    <w:rsid w:val="00500CC1"/>
    <w:rsid w:val="00517185"/>
    <w:rsid w:val="0052039E"/>
    <w:rsid w:val="00521008"/>
    <w:rsid w:val="00524BEF"/>
    <w:rsid w:val="00525AAF"/>
    <w:rsid w:val="00547CC2"/>
    <w:rsid w:val="00550840"/>
    <w:rsid w:val="005536D5"/>
    <w:rsid w:val="00565756"/>
    <w:rsid w:val="005804C3"/>
    <w:rsid w:val="00583904"/>
    <w:rsid w:val="005914E4"/>
    <w:rsid w:val="0059228B"/>
    <w:rsid w:val="005947AB"/>
    <w:rsid w:val="0059714C"/>
    <w:rsid w:val="005B5DFB"/>
    <w:rsid w:val="005B5E1E"/>
    <w:rsid w:val="005F01F3"/>
    <w:rsid w:val="00617E90"/>
    <w:rsid w:val="00620E91"/>
    <w:rsid w:val="00632394"/>
    <w:rsid w:val="0063283D"/>
    <w:rsid w:val="006344C4"/>
    <w:rsid w:val="00643B95"/>
    <w:rsid w:val="00645D2F"/>
    <w:rsid w:val="006510F3"/>
    <w:rsid w:val="006634F5"/>
    <w:rsid w:val="00663E10"/>
    <w:rsid w:val="00672238"/>
    <w:rsid w:val="006732B0"/>
    <w:rsid w:val="00683D3C"/>
    <w:rsid w:val="00684482"/>
    <w:rsid w:val="00694E02"/>
    <w:rsid w:val="006A7765"/>
    <w:rsid w:val="006B43AC"/>
    <w:rsid w:val="006B4809"/>
    <w:rsid w:val="006D4DA7"/>
    <w:rsid w:val="006E131C"/>
    <w:rsid w:val="006E159A"/>
    <w:rsid w:val="006E421E"/>
    <w:rsid w:val="006E7525"/>
    <w:rsid w:val="00711F2A"/>
    <w:rsid w:val="007125BC"/>
    <w:rsid w:val="0071635B"/>
    <w:rsid w:val="00726DB9"/>
    <w:rsid w:val="007279A2"/>
    <w:rsid w:val="0073502F"/>
    <w:rsid w:val="00735CEB"/>
    <w:rsid w:val="007450D4"/>
    <w:rsid w:val="00745C3E"/>
    <w:rsid w:val="007518D5"/>
    <w:rsid w:val="00755C63"/>
    <w:rsid w:val="00756364"/>
    <w:rsid w:val="0076554D"/>
    <w:rsid w:val="00766707"/>
    <w:rsid w:val="00766ECF"/>
    <w:rsid w:val="00771BC3"/>
    <w:rsid w:val="00772355"/>
    <w:rsid w:val="00776D79"/>
    <w:rsid w:val="00777CFA"/>
    <w:rsid w:val="00781182"/>
    <w:rsid w:val="00781AA8"/>
    <w:rsid w:val="0079186A"/>
    <w:rsid w:val="00791B26"/>
    <w:rsid w:val="007928A0"/>
    <w:rsid w:val="00795885"/>
    <w:rsid w:val="00797D0F"/>
    <w:rsid w:val="007B09EF"/>
    <w:rsid w:val="007D3659"/>
    <w:rsid w:val="007D66CC"/>
    <w:rsid w:val="007F04B3"/>
    <w:rsid w:val="007F2724"/>
    <w:rsid w:val="00800776"/>
    <w:rsid w:val="008016A6"/>
    <w:rsid w:val="00805993"/>
    <w:rsid w:val="00841281"/>
    <w:rsid w:val="008467C5"/>
    <w:rsid w:val="00866AAA"/>
    <w:rsid w:val="008A053E"/>
    <w:rsid w:val="008A6EC6"/>
    <w:rsid w:val="008B2740"/>
    <w:rsid w:val="008B5588"/>
    <w:rsid w:val="008C09D6"/>
    <w:rsid w:val="008C2BB8"/>
    <w:rsid w:val="008C47F5"/>
    <w:rsid w:val="008D5F0F"/>
    <w:rsid w:val="008D79AB"/>
    <w:rsid w:val="008D7A83"/>
    <w:rsid w:val="008F1FCE"/>
    <w:rsid w:val="008F3D25"/>
    <w:rsid w:val="008F4BC4"/>
    <w:rsid w:val="009107AC"/>
    <w:rsid w:val="00912EBC"/>
    <w:rsid w:val="00914384"/>
    <w:rsid w:val="009158A7"/>
    <w:rsid w:val="009221AD"/>
    <w:rsid w:val="009232EB"/>
    <w:rsid w:val="009244CD"/>
    <w:rsid w:val="0093643D"/>
    <w:rsid w:val="009373AE"/>
    <w:rsid w:val="009477D4"/>
    <w:rsid w:val="0094796A"/>
    <w:rsid w:val="0095118A"/>
    <w:rsid w:val="00962391"/>
    <w:rsid w:val="00964874"/>
    <w:rsid w:val="009705C8"/>
    <w:rsid w:val="00971223"/>
    <w:rsid w:val="00971F40"/>
    <w:rsid w:val="00983B7F"/>
    <w:rsid w:val="009878D1"/>
    <w:rsid w:val="009913F5"/>
    <w:rsid w:val="009A2B65"/>
    <w:rsid w:val="009B4159"/>
    <w:rsid w:val="009C1E30"/>
    <w:rsid w:val="009C7307"/>
    <w:rsid w:val="009E59B7"/>
    <w:rsid w:val="009E5CBE"/>
    <w:rsid w:val="009E7C70"/>
    <w:rsid w:val="009F46DE"/>
    <w:rsid w:val="00A008FD"/>
    <w:rsid w:val="00A064B3"/>
    <w:rsid w:val="00A214E8"/>
    <w:rsid w:val="00A32406"/>
    <w:rsid w:val="00A519AD"/>
    <w:rsid w:val="00A55300"/>
    <w:rsid w:val="00A62E20"/>
    <w:rsid w:val="00A63353"/>
    <w:rsid w:val="00A66113"/>
    <w:rsid w:val="00A70849"/>
    <w:rsid w:val="00A75467"/>
    <w:rsid w:val="00A7798E"/>
    <w:rsid w:val="00A77F9F"/>
    <w:rsid w:val="00A92D01"/>
    <w:rsid w:val="00AB275B"/>
    <w:rsid w:val="00AB2B59"/>
    <w:rsid w:val="00AB3172"/>
    <w:rsid w:val="00AC0E33"/>
    <w:rsid w:val="00AC2870"/>
    <w:rsid w:val="00AD15AE"/>
    <w:rsid w:val="00AD27C7"/>
    <w:rsid w:val="00AD2A9A"/>
    <w:rsid w:val="00AE262D"/>
    <w:rsid w:val="00B04086"/>
    <w:rsid w:val="00B1134E"/>
    <w:rsid w:val="00B14D9D"/>
    <w:rsid w:val="00B337C8"/>
    <w:rsid w:val="00B35794"/>
    <w:rsid w:val="00B35999"/>
    <w:rsid w:val="00B44C01"/>
    <w:rsid w:val="00B51828"/>
    <w:rsid w:val="00B76F06"/>
    <w:rsid w:val="00B87F82"/>
    <w:rsid w:val="00B947DA"/>
    <w:rsid w:val="00BB522E"/>
    <w:rsid w:val="00BC0AF2"/>
    <w:rsid w:val="00BC53C8"/>
    <w:rsid w:val="00BC5B44"/>
    <w:rsid w:val="00BD58D6"/>
    <w:rsid w:val="00C14BEB"/>
    <w:rsid w:val="00C20152"/>
    <w:rsid w:val="00C20646"/>
    <w:rsid w:val="00C22F1E"/>
    <w:rsid w:val="00C351C4"/>
    <w:rsid w:val="00C40736"/>
    <w:rsid w:val="00C40A06"/>
    <w:rsid w:val="00C44357"/>
    <w:rsid w:val="00C56C08"/>
    <w:rsid w:val="00C61499"/>
    <w:rsid w:val="00C816DC"/>
    <w:rsid w:val="00C86941"/>
    <w:rsid w:val="00C869E3"/>
    <w:rsid w:val="00C912DC"/>
    <w:rsid w:val="00C9326B"/>
    <w:rsid w:val="00CC437E"/>
    <w:rsid w:val="00CD7997"/>
    <w:rsid w:val="00CE7F4B"/>
    <w:rsid w:val="00CF1C67"/>
    <w:rsid w:val="00CF305D"/>
    <w:rsid w:val="00CF321D"/>
    <w:rsid w:val="00D20069"/>
    <w:rsid w:val="00D26743"/>
    <w:rsid w:val="00D324A5"/>
    <w:rsid w:val="00D326F1"/>
    <w:rsid w:val="00D451F2"/>
    <w:rsid w:val="00D557B3"/>
    <w:rsid w:val="00D61DDE"/>
    <w:rsid w:val="00D6429C"/>
    <w:rsid w:val="00D65F61"/>
    <w:rsid w:val="00D752F9"/>
    <w:rsid w:val="00D76A03"/>
    <w:rsid w:val="00D87B07"/>
    <w:rsid w:val="00D9361A"/>
    <w:rsid w:val="00DA2B58"/>
    <w:rsid w:val="00DB2D0F"/>
    <w:rsid w:val="00DC0885"/>
    <w:rsid w:val="00DE4524"/>
    <w:rsid w:val="00DE49E3"/>
    <w:rsid w:val="00DF4487"/>
    <w:rsid w:val="00E02E0A"/>
    <w:rsid w:val="00E0736F"/>
    <w:rsid w:val="00E14EC6"/>
    <w:rsid w:val="00E26203"/>
    <w:rsid w:val="00E34D97"/>
    <w:rsid w:val="00E35FDA"/>
    <w:rsid w:val="00E410E0"/>
    <w:rsid w:val="00E43621"/>
    <w:rsid w:val="00E44F38"/>
    <w:rsid w:val="00E516FE"/>
    <w:rsid w:val="00E560CA"/>
    <w:rsid w:val="00E634BB"/>
    <w:rsid w:val="00E63F11"/>
    <w:rsid w:val="00E83395"/>
    <w:rsid w:val="00E85CB9"/>
    <w:rsid w:val="00EB7EE0"/>
    <w:rsid w:val="00ED4E3A"/>
    <w:rsid w:val="00EE4F52"/>
    <w:rsid w:val="00F016B0"/>
    <w:rsid w:val="00F051C4"/>
    <w:rsid w:val="00F24723"/>
    <w:rsid w:val="00F2752F"/>
    <w:rsid w:val="00F36435"/>
    <w:rsid w:val="00F4055F"/>
    <w:rsid w:val="00F44C4F"/>
    <w:rsid w:val="00F47A59"/>
    <w:rsid w:val="00F7171A"/>
    <w:rsid w:val="00F84639"/>
    <w:rsid w:val="00F85462"/>
    <w:rsid w:val="00FA71F9"/>
    <w:rsid w:val="00FE1E46"/>
    <w:rsid w:val="00FF03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F5721"/>
    <w:pPr>
      <w:bidi/>
    </w:pPr>
    <w:rPr>
      <w:sz w:val="24"/>
      <w:szCs w:val="24"/>
      <w:lang w:val="en-US" w:eastAsia="en-US"/>
    </w:rPr>
  </w:style>
  <w:style w:type="paragraph" w:styleId="Titre2">
    <w:name w:val="heading 2"/>
    <w:basedOn w:val="Normal"/>
    <w:next w:val="Normal"/>
    <w:link w:val="Titre2Car"/>
    <w:qFormat/>
    <w:rsid w:val="008F1FCE"/>
    <w:pPr>
      <w:keepNext/>
      <w:outlineLvl w:val="1"/>
    </w:pPr>
    <w:rPr>
      <w:rFonts w:cs="DecoType Thuluth"/>
      <w:b/>
      <w:bCs/>
      <w:sz w:val="32"/>
      <w:szCs w:val="32"/>
      <w:lang w:val="fr-FR" w:eastAsia="fr-FR" w:bidi="ar-DZ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2F5721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766ECF"/>
    <w:pPr>
      <w:bidi w:val="0"/>
      <w:spacing w:before="100" w:beforeAutospacing="1" w:after="100" w:afterAutospacing="1"/>
    </w:pPr>
    <w:rPr>
      <w:rFonts w:eastAsiaTheme="minorEastAsia"/>
      <w:lang w:val="fr-FR" w:eastAsia="fr-FR"/>
    </w:rPr>
  </w:style>
  <w:style w:type="paragraph" w:styleId="Paragraphedeliste">
    <w:name w:val="List Paragraph"/>
    <w:basedOn w:val="Normal"/>
    <w:uiPriority w:val="34"/>
    <w:qFormat/>
    <w:rsid w:val="00AD15AE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rsid w:val="008F1FCE"/>
    <w:rPr>
      <w:rFonts w:cs="DecoType Thuluth"/>
      <w:b/>
      <w:bCs/>
      <w:sz w:val="32"/>
      <w:szCs w:val="32"/>
      <w:lang w:bidi="ar-DZ"/>
    </w:rPr>
  </w:style>
  <w:style w:type="paragraph" w:styleId="Titre">
    <w:name w:val="Title"/>
    <w:basedOn w:val="Normal"/>
    <w:link w:val="TitreCar"/>
    <w:qFormat/>
    <w:rsid w:val="008F1FCE"/>
    <w:pPr>
      <w:jc w:val="center"/>
    </w:pPr>
    <w:rPr>
      <w:rFonts w:cs="DecoType Thuluth"/>
      <w:b/>
      <w:bCs/>
      <w:sz w:val="32"/>
      <w:szCs w:val="32"/>
      <w:lang w:val="fr-FR" w:eastAsia="fr-FR" w:bidi="ar-DZ"/>
    </w:rPr>
  </w:style>
  <w:style w:type="character" w:customStyle="1" w:styleId="TitreCar">
    <w:name w:val="Titre Car"/>
    <w:basedOn w:val="Policepardfaut"/>
    <w:link w:val="Titre"/>
    <w:rsid w:val="008F1FCE"/>
    <w:rPr>
      <w:rFonts w:cs="DecoType Thuluth"/>
      <w:b/>
      <w:bCs/>
      <w:sz w:val="32"/>
      <w:szCs w:val="32"/>
      <w:lang w:bidi="ar-DZ"/>
    </w:rPr>
  </w:style>
  <w:style w:type="paragraph" w:styleId="En-tte">
    <w:name w:val="header"/>
    <w:basedOn w:val="Normal"/>
    <w:link w:val="En-tteCar"/>
    <w:rsid w:val="007B09E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7B09EF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rsid w:val="007B09E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B09EF"/>
    <w:rPr>
      <w:sz w:val="24"/>
      <w:szCs w:val="24"/>
      <w:lang w:val="en-US" w:eastAsia="en-US"/>
    </w:rPr>
  </w:style>
  <w:style w:type="paragraph" w:styleId="Textedebulles">
    <w:name w:val="Balloon Text"/>
    <w:basedOn w:val="Normal"/>
    <w:link w:val="TextedebullesCar"/>
    <w:rsid w:val="003676D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3676DE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7FDABE-D57F-43AD-814A-D073DEC008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4</Pages>
  <Words>508</Words>
  <Characters>2794</Characters>
  <Application>Microsoft Office Word</Application>
  <DocSecurity>0</DocSecurity>
  <Lines>23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الجمهورية الجزائرية الديمقراطية الشعبية</vt:lpstr>
      <vt:lpstr>الجمهورية الجزائرية الديمقراطية الشعبية</vt:lpstr>
    </vt:vector>
  </TitlesOfParts>
  <Company>Guelma</Company>
  <LinksUpToDate>false</LinksUpToDate>
  <CharactersWithSpaces>3296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الجمهورية الجزائرية الديمقراطية الشعبية</dc:title>
  <dc:creator>Boomscud</dc:creator>
  <cp:lastModifiedBy>walid</cp:lastModifiedBy>
  <cp:revision>66</cp:revision>
  <cp:lastPrinted>2024-02-11T07:30:00Z</cp:lastPrinted>
  <dcterms:created xsi:type="dcterms:W3CDTF">2020-10-28T19:37:00Z</dcterms:created>
  <dcterms:modified xsi:type="dcterms:W3CDTF">2024-02-11T15:53:00Z</dcterms:modified>
</cp:coreProperties>
</file>